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10731500</wp:posOffset>
            </wp:positionV>
            <wp:extent cx="368300" cy="393700"/>
            <wp:effectExtent l="0" t="0" r="12700" b="6350"/>
            <wp:wrapNone/>
            <wp:docPr id="100207" name="图片 100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7" name="图片 1002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人教版九年级数学上册第二十二章二次函数 单元复习题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一、选择题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下列函数中，是二次函数的是（　　）</w:t>
      </w:r>
    </w:p>
    <w:p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A．y＝﹣</w:t>
      </w:r>
      <w:r>
        <w:rPr>
          <w:position w:val="0"/>
        </w:rPr>
        <w:object>
          <v:shape id="_x0000_i1025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B．y＝2x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﹣x+2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C．y＝</w:t>
      </w:r>
      <w:r>
        <w:rPr>
          <w:position w:val="0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D．y＝2x+2</w:t>
      </w:r>
    </w:p>
    <w:p>
      <w:pPr>
        <w:spacing w:line="360" w:lineRule="auto"/>
        <w:ind w:left="0"/>
        <w:jc w:val="left"/>
        <w:textAlignment w:val="center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若函数</w:t>
      </w:r>
      <w:r>
        <w:rPr>
          <w:position w:val="0"/>
        </w:rPr>
        <w:object>
          <v:shape id="_x0000_i1027" o:spt="75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是二次函数且图像开口向上，则a=（　　）</w:t>
      </w:r>
    </w:p>
    <w:p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A．﹣2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C．4或﹣2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D．4或3</w:t>
      </w:r>
    </w:p>
    <w:p>
      <w:pPr>
        <w:spacing w:line="360" w:lineRule="auto"/>
        <w:ind w:left="0"/>
        <w:jc w:val="left"/>
        <w:textAlignment w:val="center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抛物线</w:t>
      </w:r>
      <w:r>
        <w:rPr>
          <w:position w:val="0"/>
        </w:rPr>
        <w:object>
          <v:shape id="_x0000_i1028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的顶点坐标是（　　）</w:t>
      </w:r>
    </w:p>
    <w:p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position w:val="0"/>
        </w:rPr>
        <w:object>
          <v:shape id="_x0000_i1029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position w:val="0"/>
        </w:rPr>
        <w:object>
          <v:shape id="_x0000_i1030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position w:val="0"/>
        </w:rPr>
        <w:object>
          <v:shape id="_x0000_i1031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position w:val="0"/>
        </w:rPr>
        <w:object>
          <v:shape id="_x0000_i1032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抛物线</w:t>
      </w:r>
      <w:r>
        <w:rPr>
          <w:position w:val="0"/>
        </w:rPr>
        <w:object>
          <v:shape id="_x0000_i1033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的对称轴是（　　）</w:t>
      </w:r>
    </w:p>
    <w:p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A．直线</w:t>
      </w:r>
      <w:r>
        <w:rPr>
          <w:position w:val="0"/>
        </w:rPr>
        <w:object>
          <v:shape id="_x0000_i103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B．直线</w:t>
      </w:r>
      <w:r>
        <w:rPr>
          <w:position w:val="0"/>
        </w:rPr>
        <w:object>
          <v:shape id="_x0000_i1035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C．直线</w:t>
      </w:r>
      <w:r>
        <w:rPr>
          <w:position w:val="0"/>
        </w:rPr>
        <w:object>
          <v:shape id="_x0000_i103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D．直线</w:t>
      </w:r>
      <w:r>
        <w:rPr>
          <w:position w:val="0"/>
        </w:rPr>
        <w:object>
          <v:shape id="_x0000_i1037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如图，某农场拟建一间矩形奶牛饲养室，打算一边利用房屋现有的墙（墙足够长），其余三边除大门外用栅栏围成，栅栏总长度为50m，门宽为2m．若饲养室长为xm，占地面积为ym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，则y关于x的函数表达式为（　　）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117600" cy="660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A．y=- </w:t>
      </w:r>
      <w:r>
        <w:rPr>
          <w:position w:val="0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+26x（2≤x＜52）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B．y=- </w:t>
      </w:r>
      <w:r>
        <w:rPr>
          <w:position w:val="0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+50x（2≤x＜52）</w:t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C．y=-x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+52x（2≤x＜52）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D．y=- </w:t>
      </w:r>
      <w:r>
        <w:rPr>
          <w:position w:val="0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+27x-52（2≤x＜52）</w:t>
      </w:r>
    </w:p>
    <w:p>
      <w:pPr>
        <w:spacing w:line="360" w:lineRule="auto"/>
        <w:ind w:left="0"/>
        <w:jc w:val="left"/>
        <w:textAlignment w:val="center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二次函数</w:t>
      </w:r>
      <w:r>
        <w:rPr>
          <w:position w:val="0"/>
        </w:rPr>
        <w:object>
          <v:shape id="_x0000_i1041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与一次函数</w:t>
      </w:r>
      <w:r>
        <w:rPr>
          <w:position w:val="0"/>
        </w:rPr>
        <w:object>
          <v:shape id="_x0000_i1042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在同一坐标系中的大致图象是（　　）</w:t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880110" cy="96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80533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914400" cy="9480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981710" cy="9309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82133" cy="93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drawing>
          <wp:inline distT="0" distB="0" distL="0" distR="0">
            <wp:extent cx="948055" cy="965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48267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已知抛物线</w:t>
      </w:r>
      <w:r>
        <w:rPr>
          <w:position w:val="0"/>
        </w:rPr>
        <w:object>
          <v:shape id="_x0000_i1043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上的部分点的横坐标</w:t>
      </w:r>
      <w:r>
        <w:rPr>
          <w:position w:val="0"/>
        </w:rPr>
        <w:object>
          <v:shape id="_x0000_i104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与纵坐标</w:t>
      </w:r>
      <w:r>
        <w:rPr>
          <w:position w:val="0"/>
        </w:rPr>
        <w:object>
          <v:shape id="_x0000_i104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的对应值如表：</w:t>
      </w:r>
    </w:p>
    <w:tbl>
      <w:tblPr>
        <w:tblStyle w:val="5"/>
        <w:tblW w:w="5200" w:type="dxa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734"/>
        <w:gridCol w:w="729"/>
        <w:gridCol w:w="575"/>
        <w:gridCol w:w="729"/>
        <w:gridCol w:w="585"/>
        <w:gridCol w:w="575"/>
        <w:gridCol w:w="735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  <w:textAlignment w:val="center"/>
            </w:pPr>
            <w:r>
              <w:rPr>
                <w:position w:val="0"/>
              </w:rPr>
              <w:object>
                <v:shape id="_x0000_i1046" o:spt="75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f"/>
                  <w10:wrap type="none"/>
                  <w10:anchorlock/>
                </v:shape>
                <o:OLEObject Type="Embed" ProgID="Equation.DSMT4" ShapeID="_x0000_i1046" DrawAspect="Content" ObjectID="_1468075746" r:id="rId52">
                  <o:LockedField>false</o:LockedField>
                </o:OLEObject>
              </w:object>
            </w:r>
          </w:p>
        </w:tc>
        <w:tc>
          <w:tcPr>
            <w:tcW w:w="7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  <w:tc>
          <w:tcPr>
            <w:tcW w:w="72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-1</w:t>
            </w:r>
          </w:p>
        </w:tc>
        <w:tc>
          <w:tcPr>
            <w:tcW w:w="57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57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7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  <w:textAlignment w:val="center"/>
            </w:pPr>
            <w:r>
              <w:rPr>
                <w:position w:val="0"/>
              </w:rPr>
              <w:object>
                <v:shape id="_x0000_i1047" o:spt="75" type="#_x0000_t75" style="height:13pt;width:11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f"/>
                  <w10:wrap type="none"/>
                  <w10:anchorlock/>
                </v:shape>
                <o:OLEObject Type="Embed" ProgID="Equation.DSMT4" ShapeID="_x0000_i1047" DrawAspect="Content" ObjectID="_1468075747" r:id="rId53">
                  <o:LockedField>false</o:LockedField>
                </o:OLEObject>
              </w:object>
            </w:r>
          </w:p>
        </w:tc>
        <w:tc>
          <w:tcPr>
            <w:tcW w:w="7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  <w:tc>
          <w:tcPr>
            <w:tcW w:w="72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57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72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-1 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  <w:textAlignment w:val="center"/>
            </w:pPr>
            <w:r>
              <w:rPr>
                <w:position w:val="0"/>
              </w:rPr>
              <w:object>
                <v:shape id="_x0000_i1048" o:spt="75" type="#_x0000_t75" style="height:11pt;width:13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f"/>
                  <w10:wrap type="none"/>
                  <w10:anchorlock/>
                </v:shape>
                <o:OLEObject Type="Embed" ProgID="Equation.DSMT4" ShapeID="_x0000_i1048" DrawAspect="Content" ObjectID="_1468075748" r:id="rId54">
                  <o:LockedField>false</o:LockedField>
                </o:OLEObject>
              </w:object>
            </w:r>
          </w:p>
        </w:tc>
        <w:tc>
          <w:tcPr>
            <w:tcW w:w="57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7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</w:tr>
    </w:tbl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以下结论错误的是（　　）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A．抛物线</w:t>
      </w:r>
      <w:r>
        <w:rPr>
          <w:position w:val="0"/>
        </w:rPr>
        <w:object>
          <v:shape id="_x0000_i1049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的顶点坐标为</w:t>
      </w:r>
      <w:r>
        <w:rPr>
          <w:position w:val="0"/>
        </w:rPr>
        <w:object>
          <v:shape id="_x0000_i1050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B．当</w:t>
      </w:r>
      <w:r>
        <w:rPr>
          <w:position w:val="0"/>
        </w:rPr>
        <w:object>
          <v:shape id="_x0000_i105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时，y随x增大而增大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C．方程</w:t>
      </w:r>
      <w:r>
        <w:rPr>
          <w:position w:val="0"/>
        </w:rPr>
        <w:object>
          <v:shape id="_x0000_i1052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的根为0和2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D．当</w:t>
      </w:r>
      <w:r>
        <w:rPr>
          <w:position w:val="0"/>
        </w:rPr>
        <w:object>
          <v:shape id="_x0000_i1053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</w:t>
      </w:r>
      <w:r>
        <w:rPr>
          <w:position w:val="0"/>
        </w:rPr>
        <w:object>
          <v:shape id="_x0000_i105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的取值范围是</w:t>
      </w:r>
      <w:r>
        <w:rPr>
          <w:position w:val="0"/>
        </w:rPr>
        <w:object>
          <v:shape id="_x0000_i1055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抛物线</w:t>
      </w:r>
      <w:r>
        <w:rPr>
          <w:position w:val="0"/>
        </w:rPr>
        <w:object>
          <v:shape id="_x0000_i1056" o:spt="75" type="#_x0000_t75" style="height:19pt;width:7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（a＜0）与x轴的一个交点坐标为（-1，0），对称轴是直线x＝1，其部分图像如图所示，则一元二次方程</w:t>
      </w:r>
      <w:r>
        <w:rPr>
          <w:position w:val="0"/>
        </w:rPr>
        <w:object>
          <v:shape id="_x0000_i1057" o:spt="75" type="#_x0000_t75" style="height:19pt;width:7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的根是（　　）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184400" cy="1524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position w:val="0"/>
        </w:rPr>
        <w:object>
          <v:shape id="_x0000_i1058" o:spt="75" type="#_x0000_t75" style="height:19pt;width:7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position w:val="0"/>
        </w:rPr>
        <w:object>
          <v:shape id="_x0000_i1059" o:spt="75" type="#_x0000_t75" style="height:19pt;width:7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position w:val="0"/>
        </w:rPr>
        <w:object>
          <v:shape id="_x0000_i1060" o:spt="75" type="#_x0000_t75" style="height:19pt;width: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f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position w:val="0"/>
        </w:rPr>
        <w:object>
          <v:shape id="_x0000_i1061" o:spt="75" type="#_x0000_t75" style="height:19pt;width:7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</w:p>
    <w:p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从地面竖直向上抛出一小球，小球的高度h(单位：m)与小球运动时间t(单位：s)之间的函数关系如图所示，则下列描述正确的是(　　)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964055" cy="1270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964267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A．小球抛出3秒后，速度越来越快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B．小球在空中经过的路程是40m</w:t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C．小球抛出3秒时速度达到最大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D．小球的高度h= 30m时，t=1.5s</w:t>
      </w:r>
    </w:p>
    <w:p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某商店购进某种商品的价格是7.5元/件，在一段时间里，单价是13.5元，销售量是500件，而单价每降低1元就可多售出200件，当销售价为x元/件时，获利润y元，则y与x的函数关系为(　　)</w:t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position w:val="0"/>
        </w:rPr>
        <w:object>
          <v:shape id="_x0000_i1062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position w:val="0"/>
        </w:rPr>
        <w:object>
          <v:shape id="_x0000_i1063" o:spt="75" type="#_x0000_t75" style="height:16pt;width:12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</w:p>
    <w:p>
      <w:pPr>
        <w:tabs>
          <w:tab w:val="left" w:pos="5137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position w:val="0"/>
        </w:rPr>
        <w:object>
          <v:shape id="_x0000_i1064" o:spt="75" type="#_x0000_t75" style="height:16pt;width:11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D．以上答案都不对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二、填空题</w:t>
      </w:r>
    </w:p>
    <w:p>
      <w:pPr>
        <w:spacing w:line="36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若y＝（m﹣4）x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|m|﹣2</w:t>
      </w:r>
      <w:r>
        <w:rPr>
          <w:rFonts w:ascii="Times New Roman" w:hAnsi="Times New Roman"/>
          <w:b w:val="0"/>
          <w:i w:val="0"/>
          <w:color w:val="000000"/>
          <w:sz w:val="22"/>
        </w:rPr>
        <w:t>﹣2x﹣1是关于x的二次函数，则m＝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如果点</w:t>
      </w:r>
      <w:r>
        <w:rPr>
          <w:position w:val="0"/>
        </w:rPr>
        <w:object>
          <v:shape id="_x0000_i1065" o:spt="75" type="#_x0000_t75" style="height:20pt;width:59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rPr>
          <w:position w:val="0"/>
        </w:rPr>
        <w:object>
          <v:shape id="_x0000_i1066" o:spt="75" type="#_x0000_t75" style="height:20pt;width:5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在二次函数</w:t>
      </w:r>
      <w:r>
        <w:rPr>
          <w:position w:val="0"/>
        </w:rPr>
        <w:object>
          <v:shape id="_x0000_i1067" o:spt="75" type="#_x0000_t75" style="height:18pt;width:6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的图象上，则</w:t>
      </w:r>
      <w:r>
        <w:rPr>
          <w:position w:val="0"/>
        </w:rPr>
        <w:object>
          <v:shape id="_x0000_i1068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position w:val="0"/>
        </w:rPr>
        <w:object>
          <v:shape id="_x0000_i1069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（填“＞”、“＜”或“＝”）</w:t>
      </w:r>
    </w:p>
    <w:p>
      <w:pPr>
        <w:spacing w:line="360" w:lineRule="auto"/>
        <w:ind w:left="0"/>
        <w:jc w:val="left"/>
        <w:textAlignment w:val="center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已知方程</w:t>
      </w:r>
      <w:r>
        <w:rPr>
          <w:position w:val="0"/>
        </w:rPr>
        <w:object>
          <v:shape id="_x0000_i1070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的两个根为1和-3，则抛物线</w:t>
      </w:r>
      <w:r>
        <w:rPr>
          <w:position w:val="0"/>
        </w:rPr>
        <w:object>
          <v:shape id="_x0000_i1071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的对称轴为直线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spacing w:line="360" w:lineRule="auto"/>
        <w:ind w:left="0"/>
        <w:jc w:val="left"/>
        <w:textAlignment w:val="center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如图是一座截面边缘为抛物线的拱形桥，当拱顶离水面2米高时，水面</w:t>
      </w:r>
      <w:r>
        <w:rPr>
          <w:position w:val="0"/>
        </w:rPr>
        <w:object>
          <v:shape id="_x0000_i1072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为4米，则当水面下降1米时，水面宽度增加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米.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659255" cy="101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659467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三、解答题</w:t>
      </w:r>
    </w:p>
    <w:p>
      <w:pPr>
        <w:spacing w:line="360" w:lineRule="auto"/>
        <w:ind w:left="0"/>
        <w:jc w:val="left"/>
        <w:textAlignment w:val="center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已知二次函数</w:t>
      </w:r>
      <w:r>
        <w:rPr>
          <w:position w:val="0"/>
        </w:rPr>
        <w:object>
          <v:shape id="_x0000_i1073" o:spt="75" type="#_x0000_t75" style="height:20pt;width:12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f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有最小值为0，求m的值．</w:t>
      </w:r>
    </w:p>
    <w:p>
      <w:pPr>
        <w:spacing w:line="360" w:lineRule="auto"/>
        <w:ind w:left="0"/>
        <w:jc w:val="left"/>
        <w:textAlignment w:val="center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利用函数图象求2x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﹣x﹣3=0的解</w:t>
      </w:r>
    </w:p>
    <w:p>
      <w:pPr>
        <w:spacing w:line="36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如图，一拱形桥呈抛物线状，桥的最大高度</w:t>
      </w:r>
      <w:r>
        <w:rPr>
          <w:position w:val="0"/>
        </w:rPr>
        <w:object>
          <v:shape id="_x0000_i1074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f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为</w:t>
      </w:r>
      <w:r>
        <w:rPr>
          <w:position w:val="0"/>
        </w:rPr>
        <w:object>
          <v:shape id="_x0000_i1075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f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，跨度</w:t>
      </w:r>
      <w:r>
        <w:rPr>
          <w:position w:val="0"/>
        </w:rPr>
        <w:object>
          <v:shape id="_x0000_i107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f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为</w:t>
      </w:r>
      <w:r>
        <w:rPr>
          <w:position w:val="0"/>
        </w:rPr>
        <w:object>
          <v:shape id="_x0000_i107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f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，则离中心M点</w:t>
      </w:r>
      <w:r>
        <w:rPr>
          <w:position w:val="0"/>
        </w:rPr>
        <w:object>
          <v:shape id="_x0000_i1078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f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处的地方，桥的高度是多少？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014855" cy="54165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015067" cy="541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四、综合题</w:t>
      </w:r>
    </w:p>
    <w:p>
      <w:pPr>
        <w:spacing w:line="360" w:lineRule="auto"/>
        <w:ind w:left="0"/>
        <w:jc w:val="left"/>
        <w:textAlignment w:val="center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>在平面直角坐标系中，二次函数</w:t>
      </w:r>
      <w:r>
        <w:rPr>
          <w:position w:val="0"/>
        </w:rPr>
        <w:object>
          <v:shape id="_x0000_i1079" o:spt="75" type="#_x0000_t75" style="height:20pt;width:1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的图象经过点</w:t>
      </w:r>
      <w:r>
        <w:rPr>
          <w:position w:val="0"/>
        </w:rPr>
        <w:object>
          <v:shape id="_x0000_i1080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f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（1）求</w:t>
      </w:r>
      <w:r>
        <w:rPr>
          <w:position w:val="0"/>
        </w:rPr>
        <w:object>
          <v:shape id="_x0000_i1081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f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的值.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（2）若二次函数的顶点为</w:t>
      </w:r>
      <w:r>
        <w:rPr>
          <w:position w:val="0"/>
        </w:rPr>
        <w:object>
          <v:shape id="_x0000_i1082" o:spt="75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f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，求</w:t>
      </w:r>
      <w:r>
        <w:rPr>
          <w:position w:val="0"/>
        </w:rPr>
        <w:object>
          <v:shape id="_x0000_i1083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f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的最大值.</w:t>
      </w:r>
    </w:p>
    <w:p>
      <w:pPr>
        <w:spacing w:line="360" w:lineRule="auto"/>
        <w:ind w:left="0"/>
        <w:jc w:val="left"/>
        <w:textAlignment w:val="center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二次函数 </w:t>
      </w:r>
      <w:r>
        <w:rPr>
          <w:position w:val="0"/>
        </w:rPr>
        <w:object>
          <v:shape id="_x0000_i1084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f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的图象如图所示，根据图象解答下列问题：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624455" cy="22352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24667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（1）写出方程 </w:t>
      </w:r>
      <w:r>
        <w:rPr>
          <w:position w:val="0"/>
        </w:rPr>
        <w:object>
          <v:shape id="_x0000_i1085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f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的两个根；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（2）写出方程 </w:t>
      </w:r>
      <w:r>
        <w:rPr>
          <w:position w:val="0"/>
        </w:rPr>
        <w:object>
          <v:shape id="_x0000_i1086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f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时 </w:t>
      </w:r>
      <w:r>
        <w:rPr>
          <w:position w:val="0"/>
        </w:rPr>
        <w:object>
          <v:shape id="_x0000_i108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的取值范围；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（3）写出 </w:t>
      </w:r>
      <w:r>
        <w:rPr>
          <w:position w:val="0"/>
        </w:rPr>
        <w:object>
          <v:shape id="_x0000_i1088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f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随 </w:t>
      </w:r>
      <w:r>
        <w:rPr>
          <w:position w:val="0"/>
        </w:rPr>
        <w:object>
          <v:shape id="_x0000_i108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的增大而减小的自变量 </w:t>
      </w:r>
      <w:r>
        <w:rPr>
          <w:position w:val="0"/>
        </w:rPr>
        <w:object>
          <v:shape id="_x0000_i109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的取值范围；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（4）若方程 </w:t>
      </w:r>
      <w:r>
        <w:rPr>
          <w:position w:val="0"/>
        </w:rPr>
        <w:object>
          <v:shape id="_x0000_i1091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f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有两个不相等的实数根，求 </w:t>
      </w:r>
      <w:r>
        <w:rPr>
          <w:position w:val="0"/>
        </w:rPr>
        <w:object>
          <v:shape id="_x0000_i1092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f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的取值范围．  </w:t>
      </w:r>
    </w:p>
    <w:p>
      <w:pPr>
        <w:spacing w:line="360" w:lineRule="auto"/>
        <w:ind w:left="0"/>
        <w:jc w:val="left"/>
        <w:textAlignment w:val="center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某农户生产经销一种农副产品，已知这种产品的成本价为20元/千克.市场调查发现，该产品每天的销售量W（千克）与销售价x（元/千克）有如下关系：</w:t>
      </w:r>
      <w:r>
        <w:rPr>
          <w:position w:val="0"/>
        </w:rPr>
        <w:object>
          <v:shape id="_x0000_i1093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f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.设这种产品每天的销售利润为y（元）.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（1）求y与x之间的函数关系式；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（2）当销售价定为多少元时，每天的销售利润最大？最大利润是多少？</w:t>
      </w:r>
    </w:p>
    <w:p>
      <w:pPr>
        <w:widowControl/>
      </w:pPr>
      <w:r>
        <w:br w:type="page"/>
      </w:r>
    </w:p>
    <w:p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>
      <w:pPr>
        <w:spacing w:line="36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【解答】解：A、y＝﹣</w:t>
      </w:r>
      <w:r>
        <w:rPr>
          <w:position w:val="0"/>
        </w:rPr>
        <w:object>
          <v:shape id="_x0000_i1094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不是二次函数，故此选项不符合题意；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B、y＝2x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﹣x+2是二次函数，故此选项符合题意；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C、y＝</w:t>
      </w:r>
      <w:r>
        <w:rPr>
          <w:position w:val="0"/>
        </w:rPr>
        <w:object>
          <v:shape id="_x0000_i109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是反比例函数，故此选项不符合题意；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D、y＝2x+2是一次函数，故此选项不符合题意.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故答案为：B.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【分析】形如y＝ax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+bx+c（a≠0）的函数叫做二次函数，据此逐一判断即可.</w:t>
      </w:r>
    </w:p>
    <w:p>
      <w:pPr>
        <w:spacing w:line="36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【解答】解：函数</w:t>
      </w:r>
      <w:r>
        <w:rPr>
          <w:position w:val="0"/>
        </w:rPr>
        <w:object>
          <v:shape id="_x0000_i1096" o:spt="75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是二次函数， 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可得</w:t>
      </w:r>
      <w:r>
        <w:rPr>
          <w:position w:val="0"/>
        </w:rPr>
        <w:object>
          <v:shape id="_x0000_i1097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f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，解得a=4或a=-2，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又因为图像开口向上，所以a=4，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故答案为：B.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【分析】函数</w:t>
      </w:r>
      <w:r>
        <w:rPr>
          <w:position w:val="0"/>
        </w:rPr>
        <w:object>
          <v:shape id="_x0000_i1098" o:spt="75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是二次函数且开口向上，可得</w:t>
      </w:r>
      <w:r>
        <w:rPr>
          <w:position w:val="0"/>
        </w:rPr>
        <w:object>
          <v:shape id="_x0000_i1099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f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且a＞0，据此解答即可.</w:t>
      </w:r>
    </w:p>
    <w:p>
      <w:pPr>
        <w:spacing w:line="36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函数</w:t>
      </w:r>
      <w:r>
        <w:rPr>
          <w:position w:val="0"/>
        </w:rPr>
        <w:object>
          <v:shape id="_x0000_i1100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是抛物线的顶点式，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顶点坐标为</w:t>
      </w:r>
      <w:r>
        <w:rPr>
          <w:position w:val="0"/>
        </w:rPr>
        <w:object>
          <v:shape id="_x0000_i1101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51">
            <o:LockedField>false</o:LockedField>
          </o:OLEObject>
        </w:objec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故答案为：D.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【分析】抛物线的顶点式为y=a(x-h)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+k（a≠0），顶点坐标为（h，k）.</w:t>
      </w:r>
    </w:p>
    <w:p>
      <w:pPr>
        <w:spacing w:line="36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【解答】解：抛物线</w:t>
      </w:r>
      <w:r>
        <w:rPr>
          <w:position w:val="0"/>
        </w:rPr>
        <w:object>
          <v:shape id="_x0000_i1102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5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的对称轴是直线</w:t>
      </w:r>
      <w:r>
        <w:rPr>
          <w:position w:val="0"/>
        </w:rPr>
        <w:object>
          <v:shape id="_x0000_i1103" o:spt="75" type="#_x0000_t75" style="height:35pt;width:11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5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即</w:t>
      </w:r>
      <w:r>
        <w:rPr>
          <w:position w:val="0"/>
        </w:rPr>
        <w:object>
          <v:shape id="_x0000_i1104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104" DrawAspect="Content" ObjectID="_1468075804" r:id="rId15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故答案为：B.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【分析】抛物线的一般形式为y=ax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+bx+c，对称轴为直线x=</w:t>
      </w:r>
      <w:r>
        <w:rPr>
          <w:position w:val="0"/>
        </w:rPr>
        <w:object>
          <v:shape id="_x0000_i1105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f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，据此解答.</w:t>
      </w:r>
    </w:p>
    <w:p>
      <w:pPr>
        <w:spacing w:line="36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栅栏总长度为50m， 饲养室长为xm， 门宽为2m，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饲养室宽为（</w:t>
      </w:r>
      <w:r>
        <w:rPr>
          <w:position w:val="0"/>
        </w:rPr>
        <w:object>
          <v:shape id="_x0000_i1106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）m，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y=（</w:t>
      </w:r>
      <w:r>
        <w:rPr>
          <w:position w:val="0"/>
        </w:rPr>
        <w:object>
          <v:shape id="_x0000_i1107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f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）x=</w:t>
      </w:r>
      <w:r>
        <w:rPr>
          <w:position w:val="0"/>
        </w:rPr>
        <w:object>
          <v:shape id="_x0000_i1108" o:spt="75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f"/>
            <w10:wrap type="none"/>
            <w10:anchorlock/>
          </v:shape>
          <o:OLEObject Type="Embed" ProgID="Equation.DSMT4" ShapeID="_x0000_i1108" DrawAspect="Content" ObjectID="_1468075808" r:id="rId16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（2≤x＜52）.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故答案为：A.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【分析】根据题意求出饲养室的宽，利用矩形的面积公式列出式子进行化简，即可得出答案.</w:t>
      </w:r>
    </w:p>
    <w:p>
      <w:pPr>
        <w:spacing w:line="36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【解答】解：A、一次函数图象过二、三、四象限，则c&lt;0，a&lt;0，此时二次函数的图象开口向下，故错误；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B、一次函数图象过一、二、四象限，则c&lt;0，c&gt;0，此时二次函数的图象与y轴的交点位于负半轴，故错误；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C、由二次函数解析式可得对称轴为直线x=2，故错误；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D、一次函数图象过一、二、三象限，则c&gt;0，a&gt;0，此时二次函数的图象开口向上，与y轴的交点位于正半轴，故正确.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故答案为：D.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【分析】根据一次函数经过的象限确定出a、c的范围，然后确定出二次函数图象的开口方向以及与y轴交点的位置，进而判断.</w:t>
      </w:r>
    </w:p>
    <w:p>
      <w:pPr>
        <w:spacing w:line="360" w:lineRule="auto"/>
        <w:ind w:left="0"/>
        <w:jc w:val="left"/>
      </w:pPr>
      <w:r>
        <w:t>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【解答】解：由题意可得，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由点</w:t>
      </w:r>
      <w:r>
        <w:rPr>
          <w:position w:val="0"/>
        </w:rPr>
        <w:object>
          <v:shape id="_x0000_i1109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rPr>
          <w:position w:val="0"/>
        </w:rPr>
        <w:object>
          <v:shape id="_x0000_i1110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f"/>
            <w10:wrap type="none"/>
            <w10:anchorlock/>
          </v:shape>
          <o:OLEObject Type="Embed" ProgID="Equation.DSMT4" ShapeID="_x0000_i1110" DrawAspect="Content" ObjectID="_1468075810" r:id="rId16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可得，对称轴为</w:t>
      </w:r>
      <w:r>
        <w:rPr>
          <w:position w:val="0"/>
        </w:rPr>
        <w:object>
          <v:shape id="_x0000_i1111" o:spt="75" type="#_x0000_t75" style="height:31pt;width:67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f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抛物线</w:t>
      </w:r>
      <w:r>
        <w:rPr>
          <w:position w:val="0"/>
        </w:rPr>
        <w:object>
          <v:shape id="_x0000_i1112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112" DrawAspect="Content" ObjectID="_1468075812" r:id="rId16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的顶点坐标为</w:t>
      </w:r>
      <w:r>
        <w:rPr>
          <w:position w:val="0"/>
        </w:rPr>
        <w:object>
          <v:shape id="_x0000_i1113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f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，故A不符合题意；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由点</w:t>
      </w:r>
      <w:r>
        <w:rPr>
          <w:position w:val="0"/>
        </w:rPr>
        <w:object>
          <v:shape id="_x0000_i1114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f"/>
            <w10:wrap type="none"/>
            <w10:anchorlock/>
          </v:shape>
          <o:OLEObject Type="Embed" ProgID="Equation.DSMT4" ShapeID="_x0000_i1114" DrawAspect="Content" ObjectID="_1468075814" r:id="rId17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与</w:t>
      </w:r>
      <w:r>
        <w:rPr>
          <w:position w:val="0"/>
        </w:rPr>
        <w:object>
          <v:shape id="_x0000_i1115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f"/>
            <w10:wrap type="none"/>
            <w10:anchorlock/>
          </v:shape>
          <o:OLEObject Type="Embed" ProgID="Equation.DSMT4" ShapeID="_x0000_i1115" DrawAspect="Content" ObjectID="_1468075815" r:id="rId17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可得</w:t>
      </w:r>
      <w:r>
        <w:rPr>
          <w:position w:val="0"/>
        </w:rPr>
        <w:object>
          <v:shape id="_x0000_i111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f"/>
            <w10:wrap type="none"/>
            <w10:anchorlock/>
          </v:shape>
          <o:OLEObject Type="Embed" ProgID="Equation.DSMT4" ShapeID="_x0000_i1116" DrawAspect="Content" ObjectID="_1468075816" r:id="rId17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，开口向上，当</w:t>
      </w:r>
      <w:r>
        <w:rPr>
          <w:position w:val="0"/>
        </w:rPr>
        <w:object>
          <v:shape id="_x0000_i1117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117" DrawAspect="Content" ObjectID="_1468075817" r:id="rId17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时，y随x增大而增大，故B不符合题意；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由对称性可得，</w:t>
      </w:r>
      <w:r>
        <w:rPr>
          <w:position w:val="0"/>
        </w:rPr>
        <w:object>
          <v:shape id="_x0000_i1118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f"/>
            <w10:wrap type="none"/>
            <w10:anchorlock/>
          </v:shape>
          <o:OLEObject Type="Embed" ProgID="Equation.DSMT4" ShapeID="_x0000_i1118" DrawAspect="Content" ObjectID="_1468075818" r:id="rId17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、</w:t>
      </w:r>
      <w:r>
        <w:rPr>
          <w:position w:val="0"/>
        </w:rPr>
        <w:object>
          <v:shape id="_x0000_i1119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f"/>
            <w10:wrap type="none"/>
            <w10:anchorlock/>
          </v:shape>
          <o:OLEObject Type="Embed" ProgID="Equation.DSMT4" ShapeID="_x0000_i1119" DrawAspect="Content" ObjectID="_1468075819" r:id="rId17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对称，故C不符合题意；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position w:val="0"/>
        </w:rPr>
        <w:object>
          <v:shape id="_x0000_i112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f"/>
            <w10:wrap type="none"/>
            <w10:anchorlock/>
          </v:shape>
          <o:OLEObject Type="Embed" ProgID="Equation.DSMT4" ShapeID="_x0000_i1120" DrawAspect="Content" ObjectID="_1468075820" r:id="rId18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，开口向上，故当</w:t>
      </w:r>
      <w:r>
        <w:rPr>
          <w:position w:val="0"/>
        </w:rPr>
        <w:object>
          <v:shape id="_x0000_i1121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  <o:OLEObject Type="Embed" ProgID="Equation.DSMT4" ShapeID="_x0000_i1121" DrawAspect="Content" ObjectID="_1468075821" r:id="rId18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</w:t>
      </w:r>
      <w:r>
        <w:rPr>
          <w:position w:val="0"/>
        </w:rPr>
        <w:object>
          <v:shape id="_x0000_i112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f"/>
            <w10:wrap type="none"/>
            <w10:anchorlock/>
          </v:shape>
          <o:OLEObject Type="Embed" ProgID="Equation.DSMT4" ShapeID="_x0000_i1122" DrawAspect="Content" ObjectID="_1468075822" r:id="rId18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或</w:t>
      </w:r>
      <w:r>
        <w:rPr>
          <w:position w:val="0"/>
        </w:rPr>
        <w:object>
          <v:shape id="_x0000_i112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f"/>
            <w10:wrap type="none"/>
            <w10:anchorlock/>
          </v:shape>
          <o:OLEObject Type="Embed" ProgID="Equation.DSMT4" ShapeID="_x0000_i1123" DrawAspect="Content" ObjectID="_1468075823" r:id="rId18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，故D符合题意；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故答案为：D．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【分析】将表格内点坐标代入</w:t>
      </w:r>
      <w:r>
        <w:rPr>
          <w:position w:val="0"/>
        </w:rPr>
        <w:object>
          <v:shape id="_x0000_i1124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124" DrawAspect="Content" ObjectID="_1468075824" r:id="rId18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求出抛物线解析式，再逐个判断求解即可。</w:t>
      </w:r>
    </w:p>
    <w:p>
      <w:pPr>
        <w:spacing w:line="36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抛物线的对称轴为直线x=1，与x轴的一个交点坐标为（-1，0），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抛物线与x轴的另一个交点坐标为（3，0），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一元二次方程</w:t>
      </w:r>
      <w:r>
        <w:rPr>
          <w:position w:val="0"/>
        </w:rPr>
        <w:object>
          <v:shape id="_x0000_i1125" o:spt="75" type="#_x0000_t75" style="height:19pt;width:7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f"/>
            <w10:wrap type="none"/>
            <w10:anchorlock/>
          </v:shape>
          <o:OLEObject Type="Embed" ProgID="Equation.DSMT4" ShapeID="_x0000_i1125" DrawAspect="Content" ObjectID="_1468075825" r:id="rId18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的根为x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=-1，x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=3.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故答案为：D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【分析】利用二次函数的对称性可得到抛物线与x轴的另一个交点坐标，再根据一元二次方程ax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+bx+c=0的根就是二次函数y=ax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+bx+c与x轴交点的横坐标，即可求解.</w:t>
      </w:r>
    </w:p>
    <w:p>
      <w:pPr>
        <w:spacing w:line="360" w:lineRule="auto"/>
        <w:ind w:left="0"/>
        <w:jc w:val="left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【解答】解：A、小球抛出3秒后，速度越来越快 ，正确，故A符合题意；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B、由图象可知小球在空中达到的最大高度为40m，故B不符合题意；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C、小球抛出3秒时高度达到最大，故C不符合题意；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D、设函数解析式为h=a（t-3）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+40，</w: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9a+40=0，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解之：</w:t>
      </w:r>
      <w:r>
        <w:rPr>
          <w:position w:val="0"/>
        </w:rPr>
        <w:object>
          <v:shape id="_x0000_i1126" o:spt="75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f"/>
            <w10:wrap type="none"/>
            <w10:anchorlock/>
          </v:shape>
          <o:OLEObject Type="Embed" ProgID="Equation.DSMT4" ShapeID="_x0000_i1126" DrawAspect="Content" ObjectID="_1468075826" r:id="rId188">
            <o:LockedField>false</o:LockedField>
          </o:OLEObject>
        </w:object>
      </w:r>
      <w:r>
        <w:br w:type="textWrapping"/>
      </w: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抛物线的解析式为h=</w:t>
      </w:r>
      <w:r>
        <w:rPr>
          <w:position w:val="0"/>
        </w:rPr>
        <w:object>
          <v:shape id="_x0000_i1127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f"/>
            <w10:wrap type="none"/>
            <w10:anchorlock/>
          </v:shape>
          <o:OLEObject Type="Embed" ProgID="Equation.DSMT4" ShapeID="_x0000_i1127" DrawAspect="Content" ObjectID="_1468075827" r:id="rId19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（t-3）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+40，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当h=30时</w:t>
      </w:r>
      <w:r>
        <w:rPr>
          <w:position w:val="0"/>
        </w:rPr>
        <w:object>
          <v:shape id="_x0000_i1128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f"/>
            <w10:wrap type="none"/>
            <w10:anchorlock/>
          </v:shape>
          <o:OLEObject Type="Embed" ProgID="Equation.DSMT4" ShapeID="_x0000_i1128" DrawAspect="Content" ObjectID="_1468075828" r:id="rId19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（t-3）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+40=30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解之：t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=4.5，t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=1.5，故D不符合题意；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故答案为：D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【分析】小球抛出3秒后，速度越来越快，可对A作出判断；观察图象，可知当t=3时，小球的高度达到最高，可对B，C作出判断；再利用待定系数法求出函数解析式，将h=30代入，可求出对应的t的值，可对D作出判断.</w:t>
      </w:r>
    </w:p>
    <w:p>
      <w:pPr>
        <w:spacing w:line="36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【解答】解：由题意得：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y=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x−7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.</m:t>
        </m:r>
        <m:r>
          <w:rPr>
            <w:rFonts w:ascii="Cambria Math" w:hAnsi="Cambria Math"/>
            <w:sz w:val="22"/>
            <w:szCs w:val="22"/>
            <w:lang w:eastAsia="zh-CN"/>
          </w:rPr>
          <m:t>5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×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[</m:t>
        </m:r>
        <m:r>
          <w:rPr>
            <w:rFonts w:ascii="Cambria Math" w:hAnsi="Cambria Math"/>
            <w:sz w:val="22"/>
            <w:szCs w:val="22"/>
            <w:lang w:eastAsia="zh-CN"/>
          </w:rPr>
          <m:t>500+200×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13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.</m:t>
        </m:r>
        <m:r>
          <w:rPr>
            <w:rFonts w:ascii="Cambria Math" w:hAnsi="Cambria Math"/>
            <w:sz w:val="22"/>
            <w:szCs w:val="22"/>
            <w:lang w:eastAsia="zh-CN"/>
          </w:rPr>
          <m:t>5−x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)]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故答案为：D.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【分析】商品每件的利润为（x-7.5）元，销售的数量为[500+200(13.5-x)]件，根据单件商品的利润×销售数量=总利润，即可得出y与x的函数关系式.</w:t>
      </w:r>
    </w:p>
    <w:p>
      <w:pPr>
        <w:spacing w:line="360" w:lineRule="auto"/>
        <w:ind w:left="0"/>
        <w:jc w:val="left"/>
      </w:pPr>
      <w:r>
        <w:t>11．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﹣4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y＝（m﹣4）x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|m|﹣2</w:t>
      </w:r>
      <w:r>
        <w:rPr>
          <w:rFonts w:ascii="Times New Roman" w:hAnsi="Times New Roman"/>
          <w:b w:val="0"/>
          <w:i w:val="0"/>
          <w:color w:val="000000"/>
          <w:sz w:val="22"/>
        </w:rPr>
        <w:t>﹣2x﹣1是关于x的二次函数，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|m|﹣2＝2，m﹣4≠0，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解得：m＝﹣4 ．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故答案为：﹣4．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【分析】先求出|m|﹣2＝2，m﹣4≠0，再计算求解即可。</w:t>
      </w:r>
    </w:p>
    <w:p>
      <w:pPr>
        <w:spacing w:line="360" w:lineRule="auto"/>
        <w:ind w:left="0"/>
        <w:jc w:val="left"/>
      </w:pPr>
      <w:r>
        <w:t>12．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＜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【解答】解：当</w:t>
      </w:r>
      <w:r>
        <w:rPr>
          <w:position w:val="0"/>
        </w:rPr>
        <w:object>
          <v:shape id="_x0000_i112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f"/>
            <w10:wrap type="none"/>
            <w10:anchorlock/>
          </v:shape>
          <o:OLEObject Type="Embed" ProgID="Equation.DSMT4" ShapeID="_x0000_i1129" DrawAspect="Content" ObjectID="_1468075829" r:id="rId19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</w:t>
      </w:r>
      <w:r>
        <w:rPr>
          <w:position w:val="0"/>
        </w:rPr>
        <w:object>
          <v:shape id="_x0000_i1130" o:spt="75" type="#_x0000_t75" style="height:22pt;width:227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f"/>
            <w10:wrap type="none"/>
            <w10:anchorlock/>
          </v:shape>
          <o:OLEObject Type="Embed" ProgID="Equation.DSMT4" ShapeID="_x0000_i1130" DrawAspect="Content" ObjectID="_1468075830" r:id="rId19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当</w:t>
      </w:r>
      <w:r>
        <w:rPr>
          <w:position w:val="0"/>
        </w:rPr>
        <w:object>
          <v:shape id="_x0000_i113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f"/>
            <w10:wrap type="none"/>
            <w10:anchorlock/>
          </v:shape>
          <o:OLEObject Type="Embed" ProgID="Equation.DSMT4" ShapeID="_x0000_i1131" DrawAspect="Content" ObjectID="_1468075831" r:id="rId19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</w:t>
      </w:r>
      <w:r>
        <w:rPr>
          <w:position w:val="0"/>
        </w:rPr>
        <w:object>
          <v:shape id="_x0000_i1132" o:spt="75" type="#_x0000_t75" style="height:22pt;width:22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f"/>
            <w10:wrap type="none"/>
            <w10:anchorlock/>
          </v:shape>
          <o:OLEObject Type="Embed" ProgID="Equation.DSMT4" ShapeID="_x0000_i1132" DrawAspect="Content" ObjectID="_1468075832" r:id="rId19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br w:type="textWrapping"/>
      </w:r>
      <w:r>
        <w:rPr>
          <w:position w:val="0"/>
        </w:rPr>
        <w:object>
          <v:shape id="_x0000_i1133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f"/>
            <w10:wrap type="none"/>
            <w10:anchorlock/>
          </v:shape>
          <o:OLEObject Type="Embed" ProgID="Equation.DSMT4" ShapeID="_x0000_i1133" DrawAspect="Content" ObjectID="_1468075833" r:id="rId20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， 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故答案为：&lt;.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【分析】利用函数解析式求得y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、y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的值，再比较函数值的大小.</w:t>
      </w:r>
    </w:p>
    <w:p>
      <w:pPr>
        <w:spacing w:line="360" w:lineRule="auto"/>
        <w:ind w:left="0"/>
        <w:jc w:val="left"/>
      </w:pPr>
      <w:r>
        <w:t>13．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x=-1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</w:t>
      </w:r>
      <w:r>
        <w:rPr>
          <w:position w:val="0"/>
        </w:rPr>
        <w:object>
          <v:shape id="_x0000_i1134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f"/>
            <w10:wrap type="none"/>
            <w10:anchorlock/>
          </v:shape>
          <o:OLEObject Type="Embed" ProgID="Equation.DSMT4" ShapeID="_x0000_i1134" DrawAspect="Content" ObjectID="_1468075834" r:id="rId20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方程</w:t>
      </w:r>
      <w:r>
        <w:rPr>
          <w:position w:val="0"/>
        </w:rPr>
        <w:object>
          <v:shape id="_x0000_i1135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135" DrawAspect="Content" ObjectID="_1468075835" r:id="rId20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的两个根为1和-3，</w:t>
      </w:r>
    </w:p>
    <w:p>
      <w:pPr>
        <w:spacing w:line="360" w:lineRule="auto"/>
        <w:ind w:left="0"/>
        <w:jc w:val="left"/>
        <w:textAlignment w:val="center"/>
      </w:pPr>
      <w:r>
        <w:rPr>
          <w:position w:val="0"/>
        </w:rPr>
        <w:object>
          <v:shape id="_x0000_i1136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f"/>
            <w10:wrap type="none"/>
            <w10:anchorlock/>
          </v:shape>
          <o:OLEObject Type="Embed" ProgID="Equation.DSMT4" ShapeID="_x0000_i1136" DrawAspect="Content" ObjectID="_1468075836" r:id="rId20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抛物线</w:t>
      </w:r>
      <w:r>
        <w:rPr>
          <w:position w:val="0"/>
        </w:rPr>
        <w:object>
          <v:shape id="_x0000_i1137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137" DrawAspect="Content" ObjectID="_1468075837" r:id="rId20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与x轴的交点横坐标分别为1和-3，</w:t>
      </w:r>
    </w:p>
    <w:p>
      <w:pPr>
        <w:spacing w:line="360" w:lineRule="auto"/>
        <w:ind w:left="0"/>
        <w:jc w:val="left"/>
        <w:textAlignment w:val="center"/>
      </w:pPr>
      <w:r>
        <w:rPr>
          <w:position w:val="0"/>
        </w:rPr>
        <w:object>
          <v:shape id="_x0000_i113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f"/>
            <w10:wrap type="none"/>
            <w10:anchorlock/>
          </v:shape>
          <o:OLEObject Type="Embed" ProgID="Equation.DSMT4" ShapeID="_x0000_i1138" DrawAspect="Content" ObjectID="_1468075838" r:id="rId20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抛物线的对称轴为直线</w:t>
      </w:r>
      <w:r>
        <w:rPr>
          <w:position w:val="0"/>
        </w:rPr>
        <w:object>
          <v:shape id="_x0000_i1139" o:spt="75" type="#_x0000_t75" style="height:33pt;width:83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f"/>
            <w10:wrap type="none"/>
            <w10:anchorlock/>
          </v:shape>
          <o:OLEObject Type="Embed" ProgID="Equation.DSMT4" ShapeID="_x0000_i1139" DrawAspect="Content" ObjectID="_1468075839" r:id="rId21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故答案为：x=-1.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【分析】由方程</w:t>
      </w:r>
      <w:r>
        <w:rPr>
          <w:position w:val="0"/>
        </w:rPr>
        <w:object>
          <v:shape id="_x0000_i1140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140" DrawAspect="Content" ObjectID="_1468075840" r:id="rId21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的两个根为1和-3，可得抛物线</w:t>
      </w:r>
      <w:r>
        <w:rPr>
          <w:position w:val="0"/>
        </w:rPr>
        <w:object>
          <v:shape id="_x0000_i1141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141" DrawAspect="Content" ObjectID="_1468075841" r:id="rId21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与x轴的交点横坐标分别为1和-3，根据抛物线的对称性求出对称轴即可.</w:t>
      </w:r>
    </w:p>
    <w:p>
      <w:pPr>
        <w:spacing w:line="360" w:lineRule="auto"/>
        <w:ind w:left="0"/>
        <w:jc w:val="left"/>
        <w:textAlignment w:val="center"/>
      </w:pPr>
      <w:r>
        <w:t>14．</w:t>
      </w:r>
      <w:r>
        <w:rPr>
          <w:color w:val="0000FF"/>
        </w:rPr>
        <w:t>【答案】</w:t>
      </w:r>
      <w:r>
        <w:rPr>
          <w:position w:val="0"/>
        </w:rPr>
        <w:object>
          <v:shape id="_x0000_i1142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f"/>
            <w10:wrap type="none"/>
            <w10:anchorlock/>
          </v:shape>
          <o:OLEObject Type="Embed" ProgID="Equation.DSMT4" ShapeID="_x0000_i1142" DrawAspect="Content" ObjectID="_1468075842" r:id="rId214">
            <o:LockedField>false</o:LockedField>
          </o:OLEObject>
        </w:objec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【解答】建立平面直角坐标系如图：</w:t>
      </w:r>
    </w:p>
    <w:p>
      <w:pPr>
        <w:spacing w:line="360" w:lineRule="auto"/>
        <w:ind w:left="0"/>
        <w:jc w:val="left"/>
        <w:textAlignment w:val="center"/>
      </w:pPr>
      <w:r>
        <w:drawing>
          <wp:inline distT="0" distB="0" distL="0" distR="0">
            <wp:extent cx="1845310" cy="171005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845733" cy="17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则抛物线顶点C坐标为（0，2），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设抛物线解析式y＝ax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将A点坐标（﹣2，0）代入，可得：0＝4a+2，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解得：a＝﹣</w:t>
      </w:r>
      <w:r>
        <w:rPr>
          <w:position w:val="0"/>
        </w:rPr>
        <w:object>
          <v:shape id="_x0000_i11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f"/>
            <w10:wrap type="none"/>
            <w10:anchorlock/>
          </v:shape>
          <o:OLEObject Type="Embed" ProgID="Equation.DSMT4" ShapeID="_x0000_i1143" DrawAspect="Content" ObjectID="_1468075843" r:id="rId21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故抛物线解析式为y＝﹣</w:t>
      </w:r>
      <w:r>
        <w:rPr>
          <w:position w:val="0"/>
        </w:rPr>
        <w:object>
          <v:shape id="_x0000_i114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f"/>
            <w10:wrap type="none"/>
            <w10:anchorlock/>
          </v:shape>
          <o:OLEObject Type="Embed" ProgID="Equation.DSMT4" ShapeID="_x0000_i1144" DrawAspect="Content" ObjectID="_1468075844" r:id="rId21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当水面下降1米，通过抛物线在图上的观察可转化为：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当y＝﹣1时，对应的抛物线上两点之间的距离，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也就是直线y＝﹣1与抛物线相交的两点之间的距离，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将y＝﹣1代入抛物线解析式得出：﹣1＝﹣0.5x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解得：x＝±</w:t>
      </w:r>
      <w:r>
        <w:rPr>
          <w:position w:val="0"/>
        </w:rPr>
        <w:object>
          <v:shape id="_x0000_i1145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f"/>
            <w10:wrap type="none"/>
            <w10:anchorlock/>
          </v:shape>
          <o:OLEObject Type="Embed" ProgID="Equation.DSMT4" ShapeID="_x0000_i1145" DrawAspect="Content" ObjectID="_1468075845" r:id="rId22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所以水面宽度为2</w:t>
      </w:r>
      <w:r>
        <w:rPr>
          <w:position w:val="0"/>
        </w:rPr>
        <w:object>
          <v:shape id="_x0000_i1146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f"/>
            <w10:wrap type="none"/>
            <w10:anchorlock/>
          </v:shape>
          <o:OLEObject Type="Embed" ProgID="Equation.DSMT4" ShapeID="_x0000_i1146" DrawAspect="Content" ObjectID="_1468075846" r:id="rId22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米，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故水面宽度增加了（2</w:t>
      </w:r>
      <w:r>
        <w:rPr>
          <w:position w:val="0"/>
        </w:rPr>
        <w:object>
          <v:shape id="_x0000_i1147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f"/>
            <w10:wrap type="none"/>
            <w10:anchorlock/>
          </v:shape>
          <o:OLEObject Type="Embed" ProgID="Equation.DSMT4" ShapeID="_x0000_i1147" DrawAspect="Content" ObjectID="_1468075847" r:id="rId22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﹣4）米，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故答案为：（2</w:t>
      </w:r>
      <w:r>
        <w:rPr>
          <w:position w:val="0"/>
        </w:rPr>
        <w:object>
          <v:shape id="_x0000_i1148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f"/>
            <w10:wrap type="none"/>
            <w10:anchorlock/>
          </v:shape>
          <o:OLEObject Type="Embed" ProgID="Equation.DSMT4" ShapeID="_x0000_i1148" DrawAspect="Content" ObjectID="_1468075848" r:id="rId22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﹣4）.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【分析】建立平面直角坐标系，可得到顶点C的坐标，利用二次函数的对称性及水面的宽，可得到点B的坐标；设抛物线解析式y＝ax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+2，将（-2，0）代入函数解析式，可求出a的值；可得到函数解析式，再将y=-1代入，可求出对应的x的值，据此可求出结果.</w:t>
      </w:r>
    </w:p>
    <w:p>
      <w:pPr>
        <w:spacing w:line="360" w:lineRule="auto"/>
        <w:ind w:left="0"/>
        <w:jc w:val="left"/>
        <w:textAlignment w:val="center"/>
      </w:pPr>
      <w:r>
        <w:t>15．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position w:val="0"/>
        </w:rPr>
        <w:object>
          <v:shape id="_x0000_i1149" o:spt="75" type="#_x0000_t75" style="height:20pt;width:12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f"/>
            <w10:wrap type="none"/>
            <w10:anchorlock/>
          </v:shape>
          <o:OLEObject Type="Embed" ProgID="Equation.DSMT4" ShapeID="_x0000_i1149" DrawAspect="Content" ObjectID="_1468075849" r:id="rId22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有最小值0，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50" o:spt="75" type="#_x0000_t75" style="height:36pt;width:120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f"/>
            <w10:wrap type="none"/>
            <w10:anchorlock/>
          </v:shape>
          <o:OLEObject Type="Embed" ProgID="Equation.DSMT4" ShapeID="_x0000_i1150" DrawAspect="Content" ObjectID="_1468075850" r:id="rId22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且</w:t>
      </w:r>
      <w:r>
        <w:rPr>
          <w:position w:val="0"/>
        </w:rPr>
        <w:object>
          <v:shape id="_x0000_i1151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f"/>
            <w10:wrap type="none"/>
            <w10:anchorlock/>
          </v:shape>
          <o:OLEObject Type="Embed" ProgID="Equation.DSMT4" ShapeID="_x0000_i1151" DrawAspect="Content" ObjectID="_1468075851" r:id="rId22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解得</w:t>
      </w:r>
      <w:r>
        <w:rPr>
          <w:position w:val="0"/>
        </w:rPr>
        <w:object>
          <v:shape id="_x0000_i115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f"/>
            <w10:wrap type="none"/>
            <w10:anchorlock/>
          </v:shape>
          <o:OLEObject Type="Embed" ProgID="Equation.DSMT4" ShapeID="_x0000_i1152" DrawAspect="Content" ObjectID="_1468075852" r:id="rId23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或</w:t>
      </w:r>
      <w:r>
        <w:rPr>
          <w:position w:val="0"/>
        </w:rPr>
        <w:object>
          <v:shape id="_x0000_i1153" o:spt="75" type="#_x0000_t75" style="height:31pt;width:40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f"/>
            <w10:wrap type="none"/>
            <w10:anchorlock/>
          </v:shape>
          <o:OLEObject Type="Embed" ProgID="Equation.DSMT4" ShapeID="_x0000_i1153" DrawAspect="Content" ObjectID="_1468075853" r:id="rId23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（舍去）．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经检验：</w:t>
      </w:r>
      <w:r>
        <w:rPr>
          <w:position w:val="0"/>
        </w:rPr>
        <w:object>
          <v:shape id="_x0000_i115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f"/>
            <w10:wrap type="none"/>
            <w10:anchorlock/>
          </v:shape>
          <o:OLEObject Type="Embed" ProgID="Equation.DSMT4" ShapeID="_x0000_i1154" DrawAspect="Content" ObjectID="_1468075854" r:id="rId23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是该方程的解．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即m的值为1．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【分析】由二次函数存在最小值，可知开口向上，即得m＞0，根据最小值为0，即得</w:t>
      </w:r>
      <w:r>
        <w:rPr>
          <w:position w:val="0"/>
        </w:rPr>
        <w:object>
          <v:shape id="_x0000_i1155" o:spt="75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f"/>
            <w10:wrap type="none"/>
            <w10:anchorlock/>
          </v:shape>
          <o:OLEObject Type="Embed" ProgID="Equation.DSMT4" ShapeID="_x0000_i1155" DrawAspect="Content" ObjectID="_1468075855" r:id="rId23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=0，据此解答即可.</w:t>
      </w:r>
    </w:p>
    <w:p>
      <w:pPr>
        <w:spacing w:line="360" w:lineRule="auto"/>
        <w:ind w:left="0"/>
        <w:jc w:val="left"/>
      </w:pPr>
      <w:r>
        <w:t>16．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解：列表如下：</w:t>
      </w:r>
    </w:p>
    <w:tbl>
      <w:tblPr>
        <w:tblStyle w:val="5"/>
        <w:tblW w:w="7560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734"/>
        <w:gridCol w:w="872"/>
        <w:gridCol w:w="872"/>
        <w:gridCol w:w="872"/>
        <w:gridCol w:w="873"/>
        <w:gridCol w:w="574"/>
        <w:gridCol w:w="734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</w:t>
            </w:r>
          </w:p>
        </w:tc>
        <w:tc>
          <w:tcPr>
            <w:tcW w:w="7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  <w:tc>
          <w:tcPr>
            <w:tcW w:w="87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﹣2</w:t>
            </w:r>
          </w:p>
        </w:tc>
        <w:tc>
          <w:tcPr>
            <w:tcW w:w="87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﹣1</w:t>
            </w:r>
          </w:p>
        </w:tc>
        <w:tc>
          <w:tcPr>
            <w:tcW w:w="87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87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5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7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Y=2x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﹣x﹣3</w:t>
            </w:r>
          </w:p>
        </w:tc>
        <w:tc>
          <w:tcPr>
            <w:tcW w:w="7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  <w:tc>
          <w:tcPr>
            <w:tcW w:w="87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7</w:t>
            </w:r>
          </w:p>
        </w:tc>
        <w:tc>
          <w:tcPr>
            <w:tcW w:w="87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87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﹣3</w:t>
            </w:r>
          </w:p>
        </w:tc>
        <w:tc>
          <w:tcPr>
            <w:tcW w:w="87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﹣2</w:t>
            </w:r>
          </w:p>
        </w:tc>
        <w:tc>
          <w:tcPr>
            <w:tcW w:w="5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7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…</w:t>
            </w:r>
          </w:p>
        </w:tc>
      </w:tr>
    </w:tbl>
    <w:p>
      <w:pPr>
        <w:spacing w:line="360" w:lineRule="auto"/>
        <w:ind w:left="0"/>
        <w:jc w:val="left"/>
        <w:textAlignment w:val="center"/>
      </w:pPr>
      <w:r>
        <w:drawing>
          <wp:inline distT="0" distB="0" distL="0" distR="0">
            <wp:extent cx="1781175" cy="16002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描点，连线，画出函数y=2x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﹣x﹣3的图象，如答图所示，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由图象得出抛物线与x轴两交点坐标A</w:t>
      </w:r>
      <w:r>
        <w:rPr>
          <w:position w:val="0"/>
        </w:rPr>
        <w:object>
          <v:shape id="_x0000_i1156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f"/>
            <w10:wrap type="none"/>
            <w10:anchorlock/>
          </v:shape>
          <o:OLEObject Type="Embed" ProgID="Equation.DSMT4" ShapeID="_x0000_i1156" DrawAspect="Content" ObjectID="_1468075856" r:id="rId23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，B（﹣1，0），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故方程2x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﹣x﹣3=0的解为x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rPr>
          <w:position w:val="0"/>
        </w:rPr>
        <w:object>
          <v:shape id="_x0000_i115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f"/>
            <w10:wrap type="none"/>
            <w10:anchorlock/>
          </v:shape>
          <o:OLEObject Type="Embed" ProgID="Equation.DSMT4" ShapeID="_x0000_i1157" DrawAspect="Content" ObjectID="_1468075857" r:id="rId24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=﹣1．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【分析】由题意用函数图象求2x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﹣x﹣3=0的解，把x=﹣2、﹣1、0、1、2、3分别代入函数的解析式，求出相对应的y值，在直角坐标系下根据描点法画出来．</w:t>
      </w:r>
    </w:p>
    <w:p>
      <w:pPr>
        <w:spacing w:line="360" w:lineRule="auto"/>
        <w:ind w:left="0"/>
        <w:jc w:val="left"/>
      </w:pPr>
      <w:r>
        <w:t>17．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解：以AB所在的直线为x轴，CM所在的直线为y轴，建立平面直角坐标系，如下图：</w:t>
      </w:r>
    </w:p>
    <w:p>
      <w:pPr>
        <w:spacing w:line="360" w:lineRule="auto"/>
        <w:ind w:left="0"/>
        <w:jc w:val="left"/>
        <w:textAlignment w:val="center"/>
      </w:pPr>
      <w:r>
        <w:drawing>
          <wp:inline distT="0" distB="0" distL="0" distR="0">
            <wp:extent cx="2878455" cy="159131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2878667" cy="159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则点</w:t>
      </w:r>
      <w:r>
        <w:rPr>
          <w:position w:val="0"/>
        </w:rPr>
        <w:object>
          <v:shape id="_x0000_i1158" o:spt="75" type="#_x0000_t75" style="height:20pt;width:4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f"/>
            <w10:wrap type="none"/>
            <w10:anchorlock/>
          </v:shape>
          <o:OLEObject Type="Embed" ProgID="Equation.DSMT4" ShapeID="_x0000_i1158" DrawAspect="Content" ObjectID="_1468075858" r:id="rId24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rPr>
          <w:position w:val="0"/>
        </w:rPr>
        <w:object>
          <v:shape id="_x0000_i1159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f"/>
            <w10:wrap type="none"/>
            <w10:anchorlock/>
          </v:shape>
          <o:OLEObject Type="Embed" ProgID="Equation.DSMT4" ShapeID="_x0000_i1159" DrawAspect="Content" ObjectID="_1468075859" r:id="rId24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设抛物线表达式为</w:t>
      </w:r>
      <w:r>
        <w:rPr>
          <w:position w:val="0"/>
        </w:rPr>
        <w:object>
          <v:shape id="_x0000_i1160" o:spt="75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f"/>
            <w10:wrap type="none"/>
            <w10:anchorlock/>
          </v:shape>
          <o:OLEObject Type="Embed" ProgID="Equation.DSMT4" ShapeID="_x0000_i1160" DrawAspect="Content" ObjectID="_1468075860" r:id="rId24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由题意可知，将</w:t>
      </w:r>
      <w:r>
        <w:rPr>
          <w:position w:val="0"/>
        </w:rPr>
        <w:object>
          <v:shape id="_x0000_i1161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f"/>
            <w10:wrap type="none"/>
            <w10:anchorlock/>
          </v:shape>
          <o:OLEObject Type="Embed" ProgID="Equation.DSMT4" ShapeID="_x0000_i1161" DrawAspect="Content" ObjectID="_1468075861" r:id="rId24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代入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62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f"/>
            <w10:wrap type="none"/>
            <w10:anchorlock/>
          </v:shape>
          <o:OLEObject Type="Embed" ProgID="Equation.DSMT4" ShapeID="_x0000_i1162" DrawAspect="Content" ObjectID="_1468075862" r:id="rId250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63" o:spt="75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f"/>
            <w10:wrap type="none"/>
            <w10:anchorlock/>
          </v:shape>
          <o:OLEObject Type="Embed" ProgID="Equation.DSMT4" ShapeID="_x0000_i1163" DrawAspect="Content" ObjectID="_1468075863" r:id="rId252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64" o:spt="75" type="#_x0000_t75" style="height:31pt;width:77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f"/>
            <w10:wrap type="none"/>
            <w10:anchorlock/>
          </v:shape>
          <o:OLEObject Type="Embed" ProgID="Equation.DSMT4" ShapeID="_x0000_i1164" DrawAspect="Content" ObjectID="_1468075864" r:id="rId25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当</w:t>
      </w:r>
      <w:r>
        <w:rPr>
          <w:position w:val="0"/>
        </w:rPr>
        <w:object>
          <v:shape id="_x0000_i1165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f"/>
            <w10:wrap type="none"/>
            <w10:anchorlock/>
          </v:shape>
          <o:OLEObject Type="Embed" ProgID="Equation.DSMT4" ShapeID="_x0000_i1165" DrawAspect="Content" ObjectID="_1468075865" r:id="rId25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</w:t>
      </w:r>
      <w:r>
        <w:rPr>
          <w:position w:val="0"/>
        </w:rPr>
        <w:object>
          <v:shape id="_x0000_i1166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f"/>
            <w10:wrap type="none"/>
            <w10:anchorlock/>
          </v:shape>
          <o:OLEObject Type="Embed" ProgID="Equation.DSMT4" ShapeID="_x0000_i1166" DrawAspect="Content" ObjectID="_1468075866" r:id="rId25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答：离中心M点</w:t>
      </w:r>
      <w:r>
        <w:rPr>
          <w:position w:val="0"/>
        </w:rPr>
        <w:object>
          <v:shape id="_x0000_i1167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f"/>
            <w10:wrap type="none"/>
            <w10:anchorlock/>
          </v:shape>
          <o:OLEObject Type="Embed" ProgID="Equation.DSMT4" ShapeID="_x0000_i1167" DrawAspect="Content" ObjectID="_1468075867" r:id="rId26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处的地方，高度为15米．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【分析】先建立平面直角坐标系，设抛物线表达式为</w:t>
      </w:r>
      <w:r>
        <w:rPr>
          <w:position w:val="0"/>
        </w:rPr>
        <w:object>
          <v:shape id="_x0000_i1168" o:spt="75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f"/>
            <w10:wrap type="none"/>
            <w10:anchorlock/>
          </v:shape>
          <o:OLEObject Type="Embed" ProgID="Equation.DSMT4" ShapeID="_x0000_i1168" DrawAspect="Content" ObjectID="_1468075868" r:id="rId26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，将点B的坐标代入解析式求出</w:t>
      </w:r>
      <w:r>
        <w:rPr>
          <w:position w:val="0"/>
        </w:rPr>
        <w:object>
          <v:shape id="_x0000_i1169" o:spt="75" type="#_x0000_t75" style="height:31pt;width:77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f"/>
            <w10:wrap type="none"/>
            <w10:anchorlock/>
          </v:shape>
          <o:OLEObject Type="Embed" ProgID="Equation.DSMT4" ShapeID="_x0000_i1169" DrawAspect="Content" ObjectID="_1468075869" r:id="rId26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，再将x=5代入计算即可。</w:t>
      </w:r>
    </w:p>
    <w:p>
      <w:pPr>
        <w:spacing w:line="360" w:lineRule="auto"/>
        <w:ind w:left="0"/>
        <w:jc w:val="left"/>
        <w:textAlignment w:val="center"/>
      </w:pPr>
      <w:r>
        <w:t>18．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二次函数</w:t>
      </w:r>
      <w:r>
        <w:rPr>
          <w:position w:val="0"/>
        </w:rPr>
        <w:object>
          <v:shape id="_x0000_i1170" o:spt="75" type="#_x0000_t75" style="height:20pt;width:1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f"/>
            <w10:wrap type="none"/>
            <w10:anchorlock/>
          </v:shape>
          <o:OLEObject Type="Embed" ProgID="Equation.DSMT4" ShapeID="_x0000_i1170" DrawAspect="Content" ObjectID="_1468075870" r:id="rId26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的图象经过点</w:t>
      </w:r>
      <w:r>
        <w:rPr>
          <w:position w:val="0"/>
        </w:rPr>
        <w:object>
          <v:shape id="_x0000_i1171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f"/>
            <w10:wrap type="none"/>
            <w10:anchorlock/>
          </v:shape>
          <o:OLEObject Type="Embed" ProgID="Equation.DSMT4" ShapeID="_x0000_i1171" DrawAspect="Content" ObjectID="_1468075871" r:id="rId26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72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f"/>
            <w10:wrap type="none"/>
            <w10:anchorlock/>
          </v:shape>
          <o:OLEObject Type="Embed" ProgID="Equation.DSMT4" ShapeID="_x0000_i1172" DrawAspect="Content" ObjectID="_1468075872" r:id="rId26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73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f"/>
            <w10:wrap type="none"/>
            <w10:anchorlock/>
          </v:shape>
          <o:OLEObject Type="Embed" ProgID="Equation.DSMT4" ShapeID="_x0000_i1173" DrawAspect="Content" ObjectID="_1468075873" r:id="rId267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二次函数的顶点为</w:t>
      </w:r>
      <w:r>
        <w:rPr>
          <w:position w:val="0"/>
        </w:rPr>
        <w:object>
          <v:shape id="_x0000_i1174" o:spt="75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f"/>
            <w10:wrap type="none"/>
            <w10:anchorlock/>
          </v:shape>
          <o:OLEObject Type="Embed" ProgID="Equation.DSMT4" ShapeID="_x0000_i1174" DrawAspect="Content" ObjectID="_1468075874" r:id="rId26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75" o:spt="75" type="#_x0000_t75" style="height:36pt;width:229.9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f"/>
            <w10:wrap type="none"/>
            <w10:anchorlock/>
          </v:shape>
          <o:OLEObject Type="Embed" ProgID="Equation.DSMT4" ShapeID="_x0000_i1175" DrawAspect="Content" ObjectID="_1468075875" r:id="rId27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76" o:spt="75" type="#_x0000_t75" style="height:31pt;width:197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f"/>
            <w10:wrap type="none"/>
            <w10:anchorlock/>
          </v:shape>
          <o:OLEObject Type="Embed" ProgID="Equation.DSMT4" ShapeID="_x0000_i1176" DrawAspect="Content" ObjectID="_1468075876" r:id="rId27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position w:val="0"/>
        </w:rPr>
        <w:object>
          <v:shape id="_x0000_i1177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f"/>
            <w10:wrap type="none"/>
            <w10:anchorlock/>
          </v:shape>
          <o:OLEObject Type="Embed" ProgID="Equation.DSMT4" ShapeID="_x0000_i1177" DrawAspect="Content" ObjectID="_1468075877" r:id="rId27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position w:val="0"/>
        </w:rPr>
        <w:object>
          <v:shape id="_x0000_i1178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f"/>
            <w10:wrap type="none"/>
            <w10:anchorlock/>
          </v:shape>
          <o:OLEObject Type="Embed" ProgID="Equation.DSMT4" ShapeID="_x0000_i1178" DrawAspect="Content" ObjectID="_1468075878" r:id="rId27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的最大值为-3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【分析】（1）将A（1，-1）代入y=ax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+bx+3中并化简可得a+b的值；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（2）根据顶点坐标公式可得y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0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= </w:t>
      </w:r>
      <w:r>
        <w:rPr>
          <w:position w:val="0"/>
        </w:rPr>
        <w:object>
          <v:shape id="_x0000_i1179" o:spt="75" type="#_x0000_t75" style="height:33pt;width:67.9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f"/>
            <w10:wrap type="none"/>
            <w10:anchorlock/>
          </v:shape>
          <o:OLEObject Type="Embed" ProgID="Equation.DSMT4" ShapeID="_x0000_i1179" DrawAspect="Content" ObjectID="_1468075879" r:id="rId27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，则ay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0</w:t>
      </w:r>
      <w:r>
        <w:rPr>
          <w:rFonts w:ascii="Times New Roman" w:hAnsi="Times New Roman"/>
          <w:b w:val="0"/>
          <w:i w:val="0"/>
          <w:color w:val="000000"/>
          <w:sz w:val="22"/>
        </w:rPr>
        <w:t>=-</w:t>
      </w:r>
      <w:r>
        <w:rPr>
          <w:position w:val="0"/>
        </w:rPr>
        <w:object>
          <v:shape id="_x0000_i118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f"/>
            <w10:wrap type="none"/>
            <w10:anchorlock/>
          </v:shape>
          <o:OLEObject Type="Embed" ProgID="Equation.DSMT4" ShapeID="_x0000_i1180" DrawAspect="Content" ObjectID="_1468075880" r:id="rId27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(a-2)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-3，然后根据二次函数的性质可得最大值.</w:t>
      </w:r>
    </w:p>
    <w:p>
      <w:pPr>
        <w:spacing w:line="360" w:lineRule="auto"/>
        <w:ind w:left="0"/>
        <w:jc w:val="left"/>
        <w:textAlignment w:val="center"/>
      </w:pPr>
      <w:r>
        <w:t>19．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（1）解：由图象可知，图象与 </w:t>
      </w:r>
      <w:r>
        <w:rPr>
          <w:position w:val="0"/>
        </w:rPr>
        <w:object>
          <v:shape id="_x0000_i118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181" DrawAspect="Content" ObjectID="_1468075881" r:id="rId28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轴交于 </w:t>
      </w:r>
      <w:r>
        <w:rPr>
          <w:position w:val="0"/>
        </w:rPr>
        <w:object>
          <v:shape id="_x0000_i1182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f"/>
            <w10:wrap type="none"/>
            <w10:anchorlock/>
          </v:shape>
          <o:OLEObject Type="Embed" ProgID="Equation.DSMT4" ShapeID="_x0000_i1182" DrawAspect="Content" ObjectID="_1468075882" r:id="rId28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和 </w:t>
      </w:r>
      <w:r>
        <w:rPr>
          <w:position w:val="0"/>
        </w:rPr>
        <w:object>
          <v:shape id="_x0000_i1183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f"/>
            <w10:wrap type="none"/>
            <w10:anchorlock/>
          </v:shape>
          <o:OLEObject Type="Embed" ProgID="Equation.DSMT4" ShapeID="_x0000_i1183" DrawAspect="Content" ObjectID="_1468075883" r:id="rId28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点，则方程 </w:t>
      </w:r>
      <w:r>
        <w:rPr>
          <w:position w:val="0"/>
        </w:rPr>
        <w:object>
          <v:shape id="_x0000_i1184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f"/>
            <w10:wrap type="none"/>
            <w10:anchorlock/>
          </v:shape>
          <o:OLEObject Type="Embed" ProgID="Equation.DSMT4" ShapeID="_x0000_i1184" DrawAspect="Content" ObjectID="_1468075884" r:id="rId28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的两个根为 </w:t>
      </w:r>
      <w:r>
        <w:rPr>
          <w:position w:val="0"/>
        </w:rPr>
        <w:object>
          <v:shape id="_x0000_i1185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f"/>
            <w10:wrap type="none"/>
            <w10:anchorlock/>
          </v:shape>
          <o:OLEObject Type="Embed" ProgID="Equation.DSMT4" ShapeID="_x0000_i1185" DrawAspect="Content" ObjectID="_1468075885" r:id="rId28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和 </w:t>
      </w:r>
      <w:r>
        <w:rPr>
          <w:position w:val="0"/>
        </w:rPr>
        <w:object>
          <v:shape id="_x0000_i1186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f"/>
            <w10:wrap type="none"/>
            <w10:anchorlock/>
          </v:shape>
          <o:OLEObject Type="Embed" ProgID="Equation.DSMT4" ShapeID="_x0000_i1186" DrawAspect="Content" ObjectID="_1468075886" r:id="rId28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； 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（2）解：由图象可知当 </w:t>
      </w:r>
      <w:r>
        <w:rPr>
          <w:position w:val="0"/>
        </w:rPr>
        <w:object>
          <v:shape id="_x0000_i118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f"/>
            <w10:wrap type="none"/>
            <w10:anchorlock/>
          </v:shape>
          <o:OLEObject Type="Embed" ProgID="Equation.DSMT4" ShapeID="_x0000_i1187" DrawAspect="Content" ObjectID="_1468075887" r:id="rId29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或 </w:t>
      </w:r>
      <w:r>
        <w:rPr>
          <w:position w:val="0"/>
        </w:rPr>
        <w:object>
          <v:shape id="_x0000_i1188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f"/>
            <w10:wrap type="none"/>
            <w10:anchorlock/>
          </v:shape>
          <o:OLEObject Type="Embed" ProgID="Equation.DSMT4" ShapeID="_x0000_i1188" DrawAspect="Content" ObjectID="_1468075888" r:id="rId29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时，不等式 </w:t>
      </w:r>
      <w:r>
        <w:rPr>
          <w:position w:val="0"/>
        </w:rPr>
        <w:object>
          <v:shape id="_x0000_i1189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f"/>
            <w10:wrap type="none"/>
            <w10:anchorlock/>
          </v:shape>
          <o:OLEObject Type="Embed" ProgID="Equation.DSMT4" ShapeID="_x0000_i1189" DrawAspect="Content" ObjectID="_1468075889" r:id="rId295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（3）解：由图象可知， </w:t>
      </w:r>
      <w:r>
        <w:rPr>
          <w:position w:val="0"/>
        </w:rPr>
        <w:object>
          <v:shape id="_x0000_i1190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f"/>
            <w10:wrap type="none"/>
            <w10:anchorlock/>
          </v:shape>
          <o:OLEObject Type="Embed" ProgID="Equation.DSMT4" ShapeID="_x0000_i1190" DrawAspect="Content" ObjectID="_1468075890" r:id="rId29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的图象的对称轴为 </w:t>
      </w:r>
      <w:r>
        <w:rPr>
          <w:position w:val="0"/>
        </w:rPr>
        <w:object>
          <v:shape id="_x0000_i119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f"/>
            <w10:wrap type="none"/>
            <w10:anchorlock/>
          </v:shape>
          <o:OLEObject Type="Embed" ProgID="Equation.DSMT4" ShapeID="_x0000_i1191" DrawAspect="Content" ObjectID="_1468075891" r:id="rId298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，开口向下， </w:t>
      </w:r>
      <w:r>
        <w:rPr>
          <w:position w:val="0"/>
        </w:rPr>
        <w:object>
          <v:shape id="_x0000_i119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f"/>
            <w10:wrap type="none"/>
            <w10:anchorlock/>
          </v:shape>
          <o:OLEObject Type="Embed" ProgID="Equation.DSMT4" ShapeID="_x0000_i1192" DrawAspect="Content" ObjectID="_1468075892" r:id="rId300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即当 </w:t>
      </w:r>
      <w:r>
        <w:rPr>
          <w:position w:val="0"/>
        </w:rPr>
        <w:object>
          <v:shape id="_x0000_i119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f"/>
            <w10:wrap type="none"/>
            <w10:anchorlock/>
          </v:shape>
          <o:OLEObject Type="Embed" ProgID="Equation.DSMT4" ShapeID="_x0000_i1193" DrawAspect="Content" ObjectID="_1468075893" r:id="rId302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时， </w:t>
      </w:r>
      <w:r>
        <w:rPr>
          <w:position w:val="0"/>
        </w:rPr>
        <w:object>
          <v:shape id="_x0000_i119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f"/>
            <w10:wrap type="none"/>
            <w10:anchorlock/>
          </v:shape>
          <o:OLEObject Type="Embed" ProgID="Equation.DSMT4" ShapeID="_x0000_i1194" DrawAspect="Content" ObjectID="_1468075894" r:id="rId30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随 </w:t>
      </w:r>
      <w:r>
        <w:rPr>
          <w:position w:val="0"/>
        </w:rPr>
        <w:object>
          <v:shape id="_x0000_i119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195" DrawAspect="Content" ObjectID="_1468075895" r:id="rId30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的增大而减小；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（4）解：由图象可知，二次函数 </w:t>
      </w:r>
      <w:r>
        <w:rPr>
          <w:position w:val="0"/>
        </w:rPr>
        <w:object>
          <v:shape id="_x0000_i1196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f"/>
            <w10:wrap type="none"/>
            <w10:anchorlock/>
          </v:shape>
          <o:OLEObject Type="Embed" ProgID="Equation.DSMT4" ShapeID="_x0000_i1196" DrawAspect="Content" ObjectID="_1468075896" r:id="rId30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的最大值为 </w:t>
      </w:r>
      <w:r>
        <w:rPr>
          <w:position w:val="0"/>
        </w:rPr>
        <w:object>
          <v:shape id="_x0000_i1197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f"/>
            <w10:wrap type="none"/>
            <w10:anchorlock/>
          </v:shape>
          <o:OLEObject Type="Embed" ProgID="Equation.DSMT4" ShapeID="_x0000_i1197" DrawAspect="Content" ObjectID="_1468075897" r:id="rId30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若方程 </w:t>
      </w:r>
      <w:r>
        <w:rPr>
          <w:position w:val="0"/>
        </w:rPr>
        <w:object>
          <v:shape id="_x0000_i1198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f"/>
            <w10:wrap type="none"/>
            <w10:anchorlock/>
          </v:shape>
          <o:OLEObject Type="Embed" ProgID="Equation.DSMT4" ShapeID="_x0000_i1198" DrawAspect="Content" ObjectID="_1468075898" r:id="rId309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有两个不相等的实数根，则 </w:t>
      </w:r>
      <w:r>
        <w:rPr>
          <w:position w:val="0"/>
        </w:rPr>
        <w:object>
          <v:shape id="_x0000_i119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f"/>
            <w10:wrap type="none"/>
            <w10:anchorlock/>
          </v:shape>
          <o:OLEObject Type="Embed" ProgID="Equation.DSMT4" ShapeID="_x0000_i1199" DrawAspect="Content" ObjectID="_1468075899" r:id="rId310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必须小于 </w:t>
      </w:r>
      <w:r>
        <w:rPr>
          <w:position w:val="0"/>
        </w:rPr>
        <w:object>
          <v:shape id="_x0000_i1200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f"/>
            <w10:wrap type="none"/>
            <w10:anchorlock/>
          </v:shape>
          <o:OLEObject Type="Embed" ProgID="Equation.DSMT4" ShapeID="_x0000_i1200" DrawAspect="Content" ObjectID="_1468075900" r:id="rId31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的最大值，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则 </w:t>
      </w:r>
      <w:r>
        <w:rPr>
          <w:position w:val="0"/>
        </w:rPr>
        <w:object>
          <v:shape id="_x0000_i120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f"/>
            <w10:wrap type="none"/>
            <w10:anchorlock/>
          </v:shape>
          <o:OLEObject Type="Embed" ProgID="Equation.DSMT4" ShapeID="_x0000_i1201" DrawAspect="Content" ObjectID="_1468075901" r:id="rId312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【分析】(1)根据图像，抛物线与x轴的交点横坐标即对应方程的两根，即可得出答案；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(2)根据图像，x轴下方图像对应的x值就是不等式中x的取值范围；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(3)根据图像，可知抛物线开口向下，对称轴为</w:t>
      </w:r>
      <w:r>
        <w:rPr>
          <w:position w:val="0"/>
        </w:rPr>
        <w:object>
          <v:shape id="_x0000_i120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f"/>
            <w10:wrap type="none"/>
            <w10:anchorlock/>
          </v:shape>
          <o:OLEObject Type="Embed" ProgID="Equation.DSMT4" ShapeID="_x0000_i1202" DrawAspect="Content" ObjectID="_1468075902" r:id="rId314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可知对称轴右侧部分符合题意，即可得到答案；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(4)根据图像可知二次函数 </w:t>
      </w:r>
      <w:r>
        <w:rPr>
          <w:position w:val="0"/>
        </w:rPr>
        <w:object>
          <v:shape id="_x0000_i1203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f"/>
            <w10:wrap type="none"/>
            <w10:anchorlock/>
          </v:shape>
          <o:OLEObject Type="Embed" ProgID="Equation.DSMT4" ShapeID="_x0000_i1203" DrawAspect="Content" ObjectID="_1468075903" r:id="rId31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的最大值为 </w:t>
      </w:r>
      <w:r>
        <w:rPr>
          <w:position w:val="0"/>
        </w:rPr>
        <w:object>
          <v:shape id="_x0000_i1204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f"/>
            <w10:wrap type="none"/>
            <w10:anchorlock/>
          </v:shape>
          <o:OLEObject Type="Embed" ProgID="Equation.DSMT4" ShapeID="_x0000_i1204" DrawAspect="Content" ObjectID="_1468075904" r:id="rId316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，可得结论。</w:t>
      </w:r>
    </w:p>
    <w:p>
      <w:pPr>
        <w:spacing w:line="360" w:lineRule="auto"/>
        <w:ind w:left="0"/>
        <w:jc w:val="left"/>
        <w:textAlignment w:val="center"/>
      </w:pPr>
      <w:r>
        <w:t>20．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</w:t>
      </w:r>
      <w:r>
        <w:rPr>
          <w:position w:val="0"/>
        </w:rPr>
        <w:object>
          <v:shape id="_x0000_i1205" o:spt="75" type="#_x0000_t75" style="height:16pt;width:168.9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f"/>
            <w10:wrap type="none"/>
            <w10:anchorlock/>
          </v:shape>
          <o:OLEObject Type="Embed" ProgID="Equation.DSMT4" ShapeID="_x0000_i1205" DrawAspect="Content" ObjectID="_1468075905" r:id="rId317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position w:val="0"/>
        </w:rPr>
        <w:object>
          <v:shape id="_x0000_i1206" o:spt="75" type="#_x0000_t75" style="height:16pt;width:103.9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f"/>
            <w10:wrap type="none"/>
            <w10:anchorlock/>
          </v:shape>
          <o:OLEObject Type="Embed" ProgID="Equation.DSMT4" ShapeID="_x0000_i1206" DrawAspect="Content" ObjectID="_1468075906" r:id="rId319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position w:val="0"/>
        </w:rPr>
        <w:object>
          <v:shape id="_x0000_i1207" o:spt="75" type="#_x0000_t75" style="height:22pt;width:21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f"/>
            <w10:wrap type="none"/>
            <w10:anchorlock/>
          </v:shape>
          <o:OLEObject Type="Embed" ProgID="Equation.DSMT4" ShapeID="_x0000_i1207" DrawAspect="Content" ObjectID="_1468075907" r:id="rId321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spacing w:line="36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当</w:t>
      </w:r>
      <w:r>
        <w:rPr>
          <w:position w:val="0"/>
        </w:rPr>
        <w:object>
          <v:shape id="_x0000_i120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f"/>
            <w10:wrap type="none"/>
            <w10:anchorlock/>
          </v:shape>
          <o:OLEObject Type="Embed" ProgID="Equation.DSMT4" ShapeID="_x0000_i1208" DrawAspect="Content" ObjectID="_1468075908" r:id="rId32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时，y有最大值200.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故当销售价定为30元时，每天的销售利润最大，最大利润为200元.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【分析】（1）由题意可得每千克的利润为(x-20)元，根据每千克的利润×销售量=总利润可得y与x的关系式；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（2）根据（1）的关系式结合二次函数的性质进行解答.</w:t>
      </w: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707" w:bottom="937" w:left="1134" w:header="426" w:footer="51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9923"/>
        <w:tab w:val="clear" w:pos="4153"/>
        <w:tab w:val="clear" w:pos="8306"/>
      </w:tabs>
      <w:rPr>
        <w:rFonts w:ascii="微软雅黑" w:hAnsi="微软雅黑" w:eastAsia="微软雅黑"/>
      </w:rPr>
    </w:pPr>
    <w:r>
      <w:rPr>
        <w:rFonts w:ascii="微软雅黑" w:hAnsi="微软雅黑" w:eastAsia="微软雅黑"/>
      </w:rPr>
      <w:tab/>
    </w:r>
    <w:r>
      <w:rPr>
        <w:rFonts w:ascii="微软雅黑" w:hAnsi="微软雅黑" w:eastAsia="微软雅黑"/>
        <w:lang w:val="zh-CN"/>
      </w:rPr>
      <w:t xml:space="preserve"> </w:t>
    </w:r>
    <w:r>
      <w:rPr>
        <w:rFonts w:ascii="微软雅黑" w:hAnsi="微软雅黑" w:eastAsia="微软雅黑"/>
        <w:b/>
        <w:bCs/>
      </w:rPr>
      <w:fldChar w:fldCharType="begin"/>
    </w:r>
    <w:r>
      <w:rPr>
        <w:rFonts w:ascii="微软雅黑" w:hAnsi="微软雅黑" w:eastAsia="微软雅黑"/>
        <w:b/>
        <w:bCs/>
      </w:rPr>
      <w:instrText xml:space="preserve">PAGE  \* Arabic  \* MERGEFORMAT</w:instrText>
    </w:r>
    <w:r>
      <w:rPr>
        <w:rFonts w:ascii="微软雅黑" w:hAnsi="微软雅黑" w:eastAsia="微软雅黑"/>
        <w:b/>
        <w:bCs/>
      </w:rPr>
      <w:fldChar w:fldCharType="separate"/>
    </w:r>
    <w:r>
      <w:rPr>
        <w:rFonts w:ascii="微软雅黑" w:hAnsi="微软雅黑" w:eastAsia="微软雅黑"/>
        <w:b/>
        <w:bCs/>
        <w:lang w:val="zh-CN"/>
      </w:rPr>
      <w:t>1</w:t>
    </w:r>
    <w:r>
      <w:rPr>
        <w:rFonts w:ascii="微软雅黑" w:hAnsi="微软雅黑" w:eastAsia="微软雅黑"/>
        <w:b/>
        <w:bCs/>
      </w:rPr>
      <w:fldChar w:fldCharType="end"/>
    </w:r>
    <w:r>
      <w:rPr>
        <w:rFonts w:ascii="微软雅黑" w:hAnsi="微软雅黑" w:eastAsia="微软雅黑"/>
        <w:lang w:val="zh-CN"/>
      </w:rPr>
      <w:t xml:space="preserve"> / </w:t>
    </w:r>
    <w:r>
      <w:rPr>
        <w:rFonts w:ascii="微软雅黑" w:hAnsi="微软雅黑" w:eastAsia="微软雅黑"/>
        <w:b/>
        <w:bCs/>
      </w:rPr>
      <w:fldChar w:fldCharType="begin"/>
    </w:r>
    <w:r>
      <w:rPr>
        <w:rFonts w:ascii="微软雅黑" w:hAnsi="微软雅黑" w:eastAsia="微软雅黑"/>
        <w:b/>
        <w:bCs/>
      </w:rPr>
      <w:instrText xml:space="preserve">NUMPAGES  \* Arabic  \* MERGEFORMAT</w:instrText>
    </w:r>
    <w:r>
      <w:rPr>
        <w:rFonts w:ascii="微软雅黑" w:hAnsi="微软雅黑" w:eastAsia="微软雅黑"/>
        <w:b/>
        <w:bCs/>
      </w:rPr>
      <w:fldChar w:fldCharType="separate"/>
    </w:r>
    <w:r>
      <w:rPr>
        <w:rFonts w:ascii="微软雅黑" w:hAnsi="微软雅黑" w:eastAsia="微软雅黑"/>
        <w:b/>
        <w:bCs/>
        <w:lang w:val="zh-CN"/>
      </w:rPr>
      <w:t>1</w:t>
    </w:r>
    <w:r>
      <w:rPr>
        <w:rFonts w:ascii="微软雅黑" w:hAnsi="微软雅黑" w:eastAsia="微软雅黑"/>
        <w:b/>
        <w:bCs/>
      </w:rPr>
      <w:fldChar w:fldCharType="end"/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="微软雅黑" w:hAnsi="微软雅黑" w:eastAsia="微软雅黑"/>
      </w:rP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0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RlZDk0ZWFlYzAwY2ZmNjNkMTRlYzRjZWM1YTEyNmUifQ=="/>
  </w:docVars>
  <w:rsids>
    <w:rsidRoot w:val="008F3083"/>
    <w:rsid w:val="001957A4"/>
    <w:rsid w:val="001C2E01"/>
    <w:rsid w:val="0023135B"/>
    <w:rsid w:val="002A3E4C"/>
    <w:rsid w:val="002F2B6F"/>
    <w:rsid w:val="004151FC"/>
    <w:rsid w:val="004C353A"/>
    <w:rsid w:val="00530734"/>
    <w:rsid w:val="00534152"/>
    <w:rsid w:val="00534887"/>
    <w:rsid w:val="0071385B"/>
    <w:rsid w:val="00762740"/>
    <w:rsid w:val="007E26CD"/>
    <w:rsid w:val="008F3083"/>
    <w:rsid w:val="00B85EF2"/>
    <w:rsid w:val="00BE4FA2"/>
    <w:rsid w:val="00C02FC6"/>
    <w:rsid w:val="00FA5B34"/>
    <w:rsid w:val="69097D05"/>
    <w:rsid w:val="7946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png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png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image" Target="media/image2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png"/><Relationship Id="rId44" Type="http://schemas.openxmlformats.org/officeDocument/2006/relationships/image" Target="media/image22.png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png"/><Relationship Id="rId326" Type="http://schemas.openxmlformats.org/officeDocument/2006/relationships/fontTable" Target="fontTable.xml"/><Relationship Id="rId325" Type="http://schemas.openxmlformats.org/officeDocument/2006/relationships/customXml" Target="../customXml/item1.xml"/><Relationship Id="rId324" Type="http://schemas.openxmlformats.org/officeDocument/2006/relationships/image" Target="media/image136.wmf"/><Relationship Id="rId323" Type="http://schemas.openxmlformats.org/officeDocument/2006/relationships/oleObject" Target="embeddings/oleObject184.bin"/><Relationship Id="rId322" Type="http://schemas.openxmlformats.org/officeDocument/2006/relationships/image" Target="media/image135.wmf"/><Relationship Id="rId321" Type="http://schemas.openxmlformats.org/officeDocument/2006/relationships/oleObject" Target="embeddings/oleObject183.bin"/><Relationship Id="rId320" Type="http://schemas.openxmlformats.org/officeDocument/2006/relationships/image" Target="media/image134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82.bin"/><Relationship Id="rId318" Type="http://schemas.openxmlformats.org/officeDocument/2006/relationships/image" Target="media/image133.wmf"/><Relationship Id="rId317" Type="http://schemas.openxmlformats.org/officeDocument/2006/relationships/oleObject" Target="embeddings/oleObject181.bin"/><Relationship Id="rId316" Type="http://schemas.openxmlformats.org/officeDocument/2006/relationships/oleObject" Target="embeddings/oleObject180.bin"/><Relationship Id="rId315" Type="http://schemas.openxmlformats.org/officeDocument/2006/relationships/oleObject" Target="embeddings/oleObject179.bin"/><Relationship Id="rId314" Type="http://schemas.openxmlformats.org/officeDocument/2006/relationships/oleObject" Target="embeddings/oleObject178.bin"/><Relationship Id="rId313" Type="http://schemas.openxmlformats.org/officeDocument/2006/relationships/image" Target="media/image132.wmf"/><Relationship Id="rId312" Type="http://schemas.openxmlformats.org/officeDocument/2006/relationships/oleObject" Target="embeddings/oleObject177.bin"/><Relationship Id="rId311" Type="http://schemas.openxmlformats.org/officeDocument/2006/relationships/oleObject" Target="embeddings/oleObject176.bin"/><Relationship Id="rId310" Type="http://schemas.openxmlformats.org/officeDocument/2006/relationships/oleObject" Target="embeddings/oleObject175.bin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74.bin"/><Relationship Id="rId308" Type="http://schemas.openxmlformats.org/officeDocument/2006/relationships/image" Target="media/image131.wmf"/><Relationship Id="rId307" Type="http://schemas.openxmlformats.org/officeDocument/2006/relationships/oleObject" Target="embeddings/oleObject173.bin"/><Relationship Id="rId306" Type="http://schemas.openxmlformats.org/officeDocument/2006/relationships/oleObject" Target="embeddings/oleObject172.bin"/><Relationship Id="rId305" Type="http://schemas.openxmlformats.org/officeDocument/2006/relationships/oleObject" Target="embeddings/oleObject171.bin"/><Relationship Id="rId304" Type="http://schemas.openxmlformats.org/officeDocument/2006/relationships/oleObject" Target="embeddings/oleObject170.bin"/><Relationship Id="rId303" Type="http://schemas.openxmlformats.org/officeDocument/2006/relationships/image" Target="media/image130.wmf"/><Relationship Id="rId302" Type="http://schemas.openxmlformats.org/officeDocument/2006/relationships/oleObject" Target="embeddings/oleObject169.bin"/><Relationship Id="rId301" Type="http://schemas.openxmlformats.org/officeDocument/2006/relationships/image" Target="media/image129.wmf"/><Relationship Id="rId300" Type="http://schemas.openxmlformats.org/officeDocument/2006/relationships/oleObject" Target="embeddings/oleObject16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28.wmf"/><Relationship Id="rId298" Type="http://schemas.openxmlformats.org/officeDocument/2006/relationships/oleObject" Target="embeddings/oleObject167.bin"/><Relationship Id="rId297" Type="http://schemas.openxmlformats.org/officeDocument/2006/relationships/image" Target="media/image127.wmf"/><Relationship Id="rId296" Type="http://schemas.openxmlformats.org/officeDocument/2006/relationships/oleObject" Target="embeddings/oleObject166.bin"/><Relationship Id="rId295" Type="http://schemas.openxmlformats.org/officeDocument/2006/relationships/oleObject" Target="embeddings/oleObject165.bin"/><Relationship Id="rId294" Type="http://schemas.openxmlformats.org/officeDocument/2006/relationships/image" Target="media/image126.wmf"/><Relationship Id="rId293" Type="http://schemas.openxmlformats.org/officeDocument/2006/relationships/oleObject" Target="embeddings/oleObject164.bin"/><Relationship Id="rId292" Type="http://schemas.openxmlformats.org/officeDocument/2006/relationships/image" Target="media/image125.wmf"/><Relationship Id="rId291" Type="http://schemas.openxmlformats.org/officeDocument/2006/relationships/oleObject" Target="embeddings/oleObject163.bin"/><Relationship Id="rId290" Type="http://schemas.openxmlformats.org/officeDocument/2006/relationships/image" Target="media/image124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62.bin"/><Relationship Id="rId288" Type="http://schemas.openxmlformats.org/officeDocument/2006/relationships/image" Target="media/image123.wmf"/><Relationship Id="rId287" Type="http://schemas.openxmlformats.org/officeDocument/2006/relationships/oleObject" Target="embeddings/oleObject161.bin"/><Relationship Id="rId286" Type="http://schemas.openxmlformats.org/officeDocument/2006/relationships/oleObject" Target="embeddings/oleObject160.bin"/><Relationship Id="rId285" Type="http://schemas.openxmlformats.org/officeDocument/2006/relationships/image" Target="media/image122.wmf"/><Relationship Id="rId284" Type="http://schemas.openxmlformats.org/officeDocument/2006/relationships/oleObject" Target="embeddings/oleObject159.bin"/><Relationship Id="rId283" Type="http://schemas.openxmlformats.org/officeDocument/2006/relationships/image" Target="media/image121.wmf"/><Relationship Id="rId282" Type="http://schemas.openxmlformats.org/officeDocument/2006/relationships/oleObject" Target="embeddings/oleObject158.bin"/><Relationship Id="rId281" Type="http://schemas.openxmlformats.org/officeDocument/2006/relationships/oleObject" Target="embeddings/oleObject157.bin"/><Relationship Id="rId280" Type="http://schemas.openxmlformats.org/officeDocument/2006/relationships/image" Target="media/image120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56.bin"/><Relationship Id="rId278" Type="http://schemas.openxmlformats.org/officeDocument/2006/relationships/image" Target="media/image119.wmf"/><Relationship Id="rId277" Type="http://schemas.openxmlformats.org/officeDocument/2006/relationships/oleObject" Target="embeddings/oleObject155.bin"/><Relationship Id="rId276" Type="http://schemas.openxmlformats.org/officeDocument/2006/relationships/oleObject" Target="embeddings/oleObject154.bin"/><Relationship Id="rId275" Type="http://schemas.openxmlformats.org/officeDocument/2006/relationships/image" Target="media/image118.wmf"/><Relationship Id="rId274" Type="http://schemas.openxmlformats.org/officeDocument/2006/relationships/oleObject" Target="embeddings/oleObject153.bin"/><Relationship Id="rId273" Type="http://schemas.openxmlformats.org/officeDocument/2006/relationships/image" Target="media/image117.wmf"/><Relationship Id="rId272" Type="http://schemas.openxmlformats.org/officeDocument/2006/relationships/oleObject" Target="embeddings/oleObject152.bin"/><Relationship Id="rId271" Type="http://schemas.openxmlformats.org/officeDocument/2006/relationships/image" Target="media/image116.wmf"/><Relationship Id="rId270" Type="http://schemas.openxmlformats.org/officeDocument/2006/relationships/oleObject" Target="embeddings/oleObject151.bin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50.bin"/><Relationship Id="rId268" Type="http://schemas.openxmlformats.org/officeDocument/2006/relationships/image" Target="media/image115.wmf"/><Relationship Id="rId267" Type="http://schemas.openxmlformats.org/officeDocument/2006/relationships/oleObject" Target="embeddings/oleObject149.bin"/><Relationship Id="rId266" Type="http://schemas.openxmlformats.org/officeDocument/2006/relationships/image" Target="media/image114.wmf"/><Relationship Id="rId265" Type="http://schemas.openxmlformats.org/officeDocument/2006/relationships/oleObject" Target="embeddings/oleObject148.bin"/><Relationship Id="rId264" Type="http://schemas.openxmlformats.org/officeDocument/2006/relationships/oleObject" Target="embeddings/oleObject147.bin"/><Relationship Id="rId263" Type="http://schemas.openxmlformats.org/officeDocument/2006/relationships/oleObject" Target="embeddings/oleObject146.bin"/><Relationship Id="rId262" Type="http://schemas.openxmlformats.org/officeDocument/2006/relationships/oleObject" Target="embeddings/oleObject145.bin"/><Relationship Id="rId261" Type="http://schemas.openxmlformats.org/officeDocument/2006/relationships/oleObject" Target="embeddings/oleObject144.bin"/><Relationship Id="rId260" Type="http://schemas.openxmlformats.org/officeDocument/2006/relationships/oleObject" Target="embeddings/oleObject143.bin"/><Relationship Id="rId26" Type="http://schemas.openxmlformats.org/officeDocument/2006/relationships/image" Target="media/image12.wmf"/><Relationship Id="rId259" Type="http://schemas.openxmlformats.org/officeDocument/2006/relationships/image" Target="media/image113.wmf"/><Relationship Id="rId258" Type="http://schemas.openxmlformats.org/officeDocument/2006/relationships/oleObject" Target="embeddings/oleObject142.bin"/><Relationship Id="rId257" Type="http://schemas.openxmlformats.org/officeDocument/2006/relationships/image" Target="media/image112.wmf"/><Relationship Id="rId256" Type="http://schemas.openxmlformats.org/officeDocument/2006/relationships/oleObject" Target="embeddings/oleObject141.bin"/><Relationship Id="rId255" Type="http://schemas.openxmlformats.org/officeDocument/2006/relationships/image" Target="media/image111.wmf"/><Relationship Id="rId254" Type="http://schemas.openxmlformats.org/officeDocument/2006/relationships/oleObject" Target="embeddings/oleObject140.bin"/><Relationship Id="rId253" Type="http://schemas.openxmlformats.org/officeDocument/2006/relationships/image" Target="media/image110.wmf"/><Relationship Id="rId252" Type="http://schemas.openxmlformats.org/officeDocument/2006/relationships/oleObject" Target="embeddings/oleObject139.bin"/><Relationship Id="rId251" Type="http://schemas.openxmlformats.org/officeDocument/2006/relationships/image" Target="media/image109.wmf"/><Relationship Id="rId250" Type="http://schemas.openxmlformats.org/officeDocument/2006/relationships/oleObject" Target="embeddings/oleObject138.bin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37.bin"/><Relationship Id="rId248" Type="http://schemas.openxmlformats.org/officeDocument/2006/relationships/image" Target="media/image108.wmf"/><Relationship Id="rId247" Type="http://schemas.openxmlformats.org/officeDocument/2006/relationships/oleObject" Target="embeddings/oleObject136.bin"/><Relationship Id="rId246" Type="http://schemas.openxmlformats.org/officeDocument/2006/relationships/image" Target="media/image107.wmf"/><Relationship Id="rId245" Type="http://schemas.openxmlformats.org/officeDocument/2006/relationships/oleObject" Target="embeddings/oleObject135.bin"/><Relationship Id="rId244" Type="http://schemas.openxmlformats.org/officeDocument/2006/relationships/image" Target="media/image106.wmf"/><Relationship Id="rId243" Type="http://schemas.openxmlformats.org/officeDocument/2006/relationships/oleObject" Target="embeddings/oleObject134.bin"/><Relationship Id="rId242" Type="http://schemas.openxmlformats.org/officeDocument/2006/relationships/image" Target="media/image105.png"/><Relationship Id="rId241" Type="http://schemas.openxmlformats.org/officeDocument/2006/relationships/image" Target="media/image104.wmf"/><Relationship Id="rId240" Type="http://schemas.openxmlformats.org/officeDocument/2006/relationships/oleObject" Target="embeddings/oleObject133.bin"/><Relationship Id="rId24" Type="http://schemas.openxmlformats.org/officeDocument/2006/relationships/image" Target="media/image11.wmf"/><Relationship Id="rId239" Type="http://schemas.openxmlformats.org/officeDocument/2006/relationships/image" Target="media/image103.wmf"/><Relationship Id="rId238" Type="http://schemas.openxmlformats.org/officeDocument/2006/relationships/oleObject" Target="embeddings/oleObject132.bin"/><Relationship Id="rId237" Type="http://schemas.openxmlformats.org/officeDocument/2006/relationships/image" Target="media/image102.png"/><Relationship Id="rId236" Type="http://schemas.openxmlformats.org/officeDocument/2006/relationships/image" Target="media/image101.wmf"/><Relationship Id="rId235" Type="http://schemas.openxmlformats.org/officeDocument/2006/relationships/oleObject" Target="embeddings/oleObject131.bin"/><Relationship Id="rId234" Type="http://schemas.openxmlformats.org/officeDocument/2006/relationships/oleObject" Target="embeddings/oleObject130.bin"/><Relationship Id="rId233" Type="http://schemas.openxmlformats.org/officeDocument/2006/relationships/image" Target="media/image100.wmf"/><Relationship Id="rId232" Type="http://schemas.openxmlformats.org/officeDocument/2006/relationships/oleObject" Target="embeddings/oleObject129.bin"/><Relationship Id="rId231" Type="http://schemas.openxmlformats.org/officeDocument/2006/relationships/image" Target="media/image99.wmf"/><Relationship Id="rId230" Type="http://schemas.openxmlformats.org/officeDocument/2006/relationships/oleObject" Target="embeddings/oleObject128.bin"/><Relationship Id="rId23" Type="http://schemas.openxmlformats.org/officeDocument/2006/relationships/oleObject" Target="embeddings/oleObject9.bin"/><Relationship Id="rId229" Type="http://schemas.openxmlformats.org/officeDocument/2006/relationships/image" Target="media/image98.wmf"/><Relationship Id="rId228" Type="http://schemas.openxmlformats.org/officeDocument/2006/relationships/oleObject" Target="embeddings/oleObject127.bin"/><Relationship Id="rId227" Type="http://schemas.openxmlformats.org/officeDocument/2006/relationships/image" Target="media/image97.wmf"/><Relationship Id="rId226" Type="http://schemas.openxmlformats.org/officeDocument/2006/relationships/oleObject" Target="embeddings/oleObject126.bin"/><Relationship Id="rId225" Type="http://schemas.openxmlformats.org/officeDocument/2006/relationships/oleObject" Target="embeddings/oleObject125.bin"/><Relationship Id="rId224" Type="http://schemas.openxmlformats.org/officeDocument/2006/relationships/oleObject" Target="embeddings/oleObject124.bin"/><Relationship Id="rId223" Type="http://schemas.openxmlformats.org/officeDocument/2006/relationships/oleObject" Target="embeddings/oleObject123.bin"/><Relationship Id="rId222" Type="http://schemas.openxmlformats.org/officeDocument/2006/relationships/oleObject" Target="embeddings/oleObject122.bin"/><Relationship Id="rId221" Type="http://schemas.openxmlformats.org/officeDocument/2006/relationships/image" Target="media/image96.wmf"/><Relationship Id="rId220" Type="http://schemas.openxmlformats.org/officeDocument/2006/relationships/oleObject" Target="embeddings/oleObject121.bin"/><Relationship Id="rId22" Type="http://schemas.openxmlformats.org/officeDocument/2006/relationships/image" Target="media/image10.wmf"/><Relationship Id="rId219" Type="http://schemas.openxmlformats.org/officeDocument/2006/relationships/oleObject" Target="embeddings/oleObject120.bin"/><Relationship Id="rId218" Type="http://schemas.openxmlformats.org/officeDocument/2006/relationships/image" Target="media/image95.wmf"/><Relationship Id="rId217" Type="http://schemas.openxmlformats.org/officeDocument/2006/relationships/oleObject" Target="embeddings/oleObject119.bin"/><Relationship Id="rId216" Type="http://schemas.openxmlformats.org/officeDocument/2006/relationships/image" Target="media/image94.png"/><Relationship Id="rId215" Type="http://schemas.openxmlformats.org/officeDocument/2006/relationships/image" Target="media/image93.wmf"/><Relationship Id="rId214" Type="http://schemas.openxmlformats.org/officeDocument/2006/relationships/oleObject" Target="embeddings/oleObject118.bin"/><Relationship Id="rId213" Type="http://schemas.openxmlformats.org/officeDocument/2006/relationships/oleObject" Target="embeddings/oleObject117.bin"/><Relationship Id="rId212" Type="http://schemas.openxmlformats.org/officeDocument/2006/relationships/oleObject" Target="embeddings/oleObject116.bin"/><Relationship Id="rId211" Type="http://schemas.openxmlformats.org/officeDocument/2006/relationships/image" Target="media/image92.wmf"/><Relationship Id="rId210" Type="http://schemas.openxmlformats.org/officeDocument/2006/relationships/oleObject" Target="embeddings/oleObject115.bin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14.bin"/><Relationship Id="rId208" Type="http://schemas.openxmlformats.org/officeDocument/2006/relationships/oleObject" Target="embeddings/oleObject113.bin"/><Relationship Id="rId207" Type="http://schemas.openxmlformats.org/officeDocument/2006/relationships/image" Target="media/image91.wmf"/><Relationship Id="rId206" Type="http://schemas.openxmlformats.org/officeDocument/2006/relationships/oleObject" Target="embeddings/oleObject112.bin"/><Relationship Id="rId205" Type="http://schemas.openxmlformats.org/officeDocument/2006/relationships/oleObject" Target="embeddings/oleObject111.bin"/><Relationship Id="rId204" Type="http://schemas.openxmlformats.org/officeDocument/2006/relationships/image" Target="media/image90.wmf"/><Relationship Id="rId203" Type="http://schemas.openxmlformats.org/officeDocument/2006/relationships/oleObject" Target="embeddings/oleObject110.bin"/><Relationship Id="rId202" Type="http://schemas.openxmlformats.org/officeDocument/2006/relationships/image" Target="media/image89.wmf"/><Relationship Id="rId201" Type="http://schemas.openxmlformats.org/officeDocument/2006/relationships/oleObject" Target="embeddings/oleObject109.bin"/><Relationship Id="rId200" Type="http://schemas.openxmlformats.org/officeDocument/2006/relationships/image" Target="media/image88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08.bin"/><Relationship Id="rId198" Type="http://schemas.openxmlformats.org/officeDocument/2006/relationships/image" Target="media/image87.wmf"/><Relationship Id="rId197" Type="http://schemas.openxmlformats.org/officeDocument/2006/relationships/oleObject" Target="embeddings/oleObject107.bin"/><Relationship Id="rId196" Type="http://schemas.openxmlformats.org/officeDocument/2006/relationships/image" Target="media/image86.wmf"/><Relationship Id="rId195" Type="http://schemas.openxmlformats.org/officeDocument/2006/relationships/oleObject" Target="embeddings/oleObject106.bin"/><Relationship Id="rId194" Type="http://schemas.openxmlformats.org/officeDocument/2006/relationships/image" Target="media/image85.wmf"/><Relationship Id="rId193" Type="http://schemas.openxmlformats.org/officeDocument/2006/relationships/oleObject" Target="embeddings/oleObject105.bin"/><Relationship Id="rId192" Type="http://schemas.openxmlformats.org/officeDocument/2006/relationships/oleObject" Target="embeddings/oleObject104.bin"/><Relationship Id="rId191" Type="http://schemas.openxmlformats.org/officeDocument/2006/relationships/image" Target="media/image84.wmf"/><Relationship Id="rId190" Type="http://schemas.openxmlformats.org/officeDocument/2006/relationships/oleObject" Target="embeddings/oleObject103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3.wmf"/><Relationship Id="rId188" Type="http://schemas.openxmlformats.org/officeDocument/2006/relationships/oleObject" Target="embeddings/oleObject102.bin"/><Relationship Id="rId187" Type="http://schemas.openxmlformats.org/officeDocument/2006/relationships/oleObject" Target="embeddings/oleObject101.bin"/><Relationship Id="rId186" Type="http://schemas.openxmlformats.org/officeDocument/2006/relationships/oleObject" Target="embeddings/oleObject100.bin"/><Relationship Id="rId185" Type="http://schemas.openxmlformats.org/officeDocument/2006/relationships/image" Target="media/image82.wmf"/><Relationship Id="rId184" Type="http://schemas.openxmlformats.org/officeDocument/2006/relationships/oleObject" Target="embeddings/oleObject99.bin"/><Relationship Id="rId183" Type="http://schemas.openxmlformats.org/officeDocument/2006/relationships/image" Target="media/image81.wmf"/><Relationship Id="rId182" Type="http://schemas.openxmlformats.org/officeDocument/2006/relationships/oleObject" Target="embeddings/oleObject98.bin"/><Relationship Id="rId181" Type="http://schemas.openxmlformats.org/officeDocument/2006/relationships/oleObject" Target="embeddings/oleObject97.bin"/><Relationship Id="rId180" Type="http://schemas.openxmlformats.org/officeDocument/2006/relationships/oleObject" Target="embeddings/oleObject96.bin"/><Relationship Id="rId18" Type="http://schemas.openxmlformats.org/officeDocument/2006/relationships/image" Target="media/image8.wmf"/><Relationship Id="rId179" Type="http://schemas.openxmlformats.org/officeDocument/2006/relationships/image" Target="media/image80.wmf"/><Relationship Id="rId178" Type="http://schemas.openxmlformats.org/officeDocument/2006/relationships/oleObject" Target="embeddings/oleObject95.bin"/><Relationship Id="rId177" Type="http://schemas.openxmlformats.org/officeDocument/2006/relationships/image" Target="media/image79.wmf"/><Relationship Id="rId176" Type="http://schemas.openxmlformats.org/officeDocument/2006/relationships/oleObject" Target="embeddings/oleObject94.bin"/><Relationship Id="rId175" Type="http://schemas.openxmlformats.org/officeDocument/2006/relationships/oleObject" Target="embeddings/oleObject93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92.bin"/><Relationship Id="rId172" Type="http://schemas.openxmlformats.org/officeDocument/2006/relationships/oleObject" Target="embeddings/oleObject91.bin"/><Relationship Id="rId171" Type="http://schemas.openxmlformats.org/officeDocument/2006/relationships/oleObject" Target="embeddings/oleObject90.bin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8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7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6.bin"/><Relationship Id="rId164" Type="http://schemas.openxmlformats.org/officeDocument/2006/relationships/image" Target="media/image75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84.bin"/><Relationship Id="rId160" Type="http://schemas.openxmlformats.org/officeDocument/2006/relationships/oleObject" Target="embeddings/oleObject83.bin"/><Relationship Id="rId16" Type="http://schemas.openxmlformats.org/officeDocument/2006/relationships/image" Target="media/image7.wmf"/><Relationship Id="rId159" Type="http://schemas.openxmlformats.org/officeDocument/2006/relationships/image" Target="media/image73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81.bin"/><Relationship Id="rId155" Type="http://schemas.openxmlformats.org/officeDocument/2006/relationships/oleObject" Target="embeddings/oleObject80.bin"/><Relationship Id="rId154" Type="http://schemas.openxmlformats.org/officeDocument/2006/relationships/image" Target="media/image71.wmf"/><Relationship Id="rId153" Type="http://schemas.openxmlformats.org/officeDocument/2006/relationships/oleObject" Target="embeddings/oleObject79.bin"/><Relationship Id="rId152" Type="http://schemas.openxmlformats.org/officeDocument/2006/relationships/oleObject" Target="embeddings/oleObject78.bin"/><Relationship Id="rId151" Type="http://schemas.openxmlformats.org/officeDocument/2006/relationships/oleObject" Target="embeddings/oleObject77.bin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5.bin"/><Relationship Id="rId148" Type="http://schemas.openxmlformats.org/officeDocument/2006/relationships/oleObject" Target="embeddings/oleObject74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3.bin"/><Relationship Id="rId145" Type="http://schemas.openxmlformats.org/officeDocument/2006/relationships/oleObject" Target="embeddings/oleObject72.bin"/><Relationship Id="rId144" Type="http://schemas.openxmlformats.org/officeDocument/2006/relationships/oleObject" Target="embeddings/oleObject71.bin"/><Relationship Id="rId143" Type="http://schemas.openxmlformats.org/officeDocument/2006/relationships/oleObject" Target="embeddings/oleObject70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8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7.bin"/><Relationship Id="rId136" Type="http://schemas.openxmlformats.org/officeDocument/2006/relationships/oleObject" Target="embeddings/oleObject66.bin"/><Relationship Id="rId135" Type="http://schemas.openxmlformats.org/officeDocument/2006/relationships/oleObject" Target="embeddings/oleObject65.bin"/><Relationship Id="rId134" Type="http://schemas.openxmlformats.org/officeDocument/2006/relationships/oleObject" Target="embeddings/oleObject64.bin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4.png"/><Relationship Id="rId127" Type="http://schemas.openxmlformats.org/officeDocument/2006/relationships/image" Target="media/image63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7.png"/><Relationship Id="rId114" Type="http://schemas.openxmlformats.org/officeDocument/2006/relationships/image" Target="media/image56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png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4206</Words>
  <Characters>4647</Characters>
  <Lines>0</Lines>
  <Paragraphs>0</Paragraphs>
  <TotalTime>22</TotalTime>
  <ScaleCrop>false</ScaleCrop>
  <LinksUpToDate>false</LinksUpToDate>
  <CharactersWithSpaces>4814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Administrator</dc:creator>
  <cp:lastModifiedBy>Administrator</cp:lastModifiedBy>
  <dcterms:modified xsi:type="dcterms:W3CDTF">2023-08-21T07:13:48Z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